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66" w:rsidRPr="006C0A74" w:rsidRDefault="003D333F" w:rsidP="00A14C03">
      <w:pPr>
        <w:spacing w:line="360" w:lineRule="auto"/>
        <w:jc w:val="center"/>
        <w:rPr>
          <w:rFonts w:eastAsia="Times New Roman"/>
          <w:b/>
          <w:color w:val="auto"/>
          <w:kern w:val="0"/>
          <w:szCs w:val="24"/>
          <w:u w:val="single"/>
          <w:lang w:bidi="ar-SA"/>
        </w:rPr>
      </w:pPr>
      <w:r w:rsidRPr="00E62CD2">
        <w:rPr>
          <w:rFonts w:eastAsia="Times New Roman"/>
          <w:b/>
          <w:color w:val="auto"/>
          <w:kern w:val="0"/>
          <w:szCs w:val="24"/>
          <w:lang w:bidi="ar-SA"/>
        </w:rPr>
        <w:tab/>
      </w:r>
      <w:r w:rsidRPr="00E62CD2">
        <w:rPr>
          <w:i/>
          <w:iCs/>
          <w:color w:val="003399"/>
          <w:sz w:val="26"/>
          <w:szCs w:val="26"/>
        </w:rPr>
        <w:t xml:space="preserve"> </w:t>
      </w:r>
      <w:r w:rsidR="00816A07" w:rsidRPr="006C0A74">
        <w:rPr>
          <w:rFonts w:eastAsia="Times New Roman"/>
          <w:b/>
          <w:color w:val="auto"/>
          <w:kern w:val="0"/>
          <w:szCs w:val="24"/>
          <w:lang w:bidi="ar-SA"/>
        </w:rPr>
        <w:tab/>
      </w:r>
      <w:r w:rsidR="00816A07" w:rsidRPr="006C0A74">
        <w:rPr>
          <w:rFonts w:eastAsia="Times New Roman"/>
          <w:b/>
          <w:color w:val="auto"/>
          <w:kern w:val="0"/>
          <w:szCs w:val="24"/>
          <w:lang w:bidi="ar-SA"/>
        </w:rPr>
        <w:tab/>
      </w:r>
      <w:r w:rsidR="00816A07" w:rsidRPr="006C0A74">
        <w:rPr>
          <w:rFonts w:eastAsia="Times New Roman"/>
          <w:b/>
          <w:color w:val="auto"/>
          <w:kern w:val="0"/>
          <w:szCs w:val="24"/>
          <w:lang w:bidi="ar-SA"/>
        </w:rPr>
        <w:tab/>
      </w:r>
      <w:r w:rsidR="00816A07" w:rsidRPr="006C0A74">
        <w:rPr>
          <w:rFonts w:eastAsia="Times New Roman"/>
          <w:b/>
          <w:color w:val="auto"/>
          <w:kern w:val="0"/>
          <w:szCs w:val="24"/>
          <w:lang w:bidi="ar-SA"/>
        </w:rPr>
        <w:tab/>
      </w:r>
    </w:p>
    <w:p w:rsidR="00E61566" w:rsidRPr="00E62CD2"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rsidR="00E61566" w:rsidRPr="00E62CD2"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E62CD2">
        <w:rPr>
          <w:rFonts w:eastAsia="Times New Roman"/>
          <w:b/>
          <w:color w:val="auto"/>
          <w:kern w:val="0"/>
          <w:szCs w:val="24"/>
          <w:lang w:bidi="ar-SA"/>
        </w:rPr>
        <w:t>Spett.le</w:t>
      </w:r>
    </w:p>
    <w:p w:rsidR="00E61566" w:rsidRPr="00E62CD2"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E62CD2">
        <w:rPr>
          <w:rFonts w:eastAsia="Times New Roman"/>
          <w:b/>
          <w:color w:val="auto"/>
          <w:kern w:val="0"/>
          <w:szCs w:val="24"/>
          <w:lang w:bidi="ar-SA"/>
        </w:rPr>
        <w:t xml:space="preserve">Agenzia delle </w:t>
      </w:r>
      <w:r w:rsidR="006408C9">
        <w:rPr>
          <w:rFonts w:eastAsia="Times New Roman"/>
          <w:b/>
          <w:color w:val="auto"/>
          <w:kern w:val="0"/>
          <w:szCs w:val="24"/>
          <w:lang w:bidi="ar-SA"/>
        </w:rPr>
        <w:t>E</w:t>
      </w:r>
      <w:r w:rsidR="004119CD">
        <w:rPr>
          <w:rFonts w:eastAsia="Times New Roman"/>
          <w:b/>
          <w:color w:val="auto"/>
          <w:kern w:val="0"/>
          <w:szCs w:val="24"/>
          <w:lang w:bidi="ar-SA"/>
        </w:rPr>
        <w:t>ntrate</w:t>
      </w:r>
    </w:p>
    <w:p w:rsidR="00A14C03" w:rsidRDefault="00A14C03" w:rsidP="00B3428D">
      <w:pPr>
        <w:pStyle w:val="sche3"/>
        <w:spacing w:line="360" w:lineRule="auto"/>
        <w:rPr>
          <w:b/>
          <w:iCs/>
          <w:sz w:val="24"/>
          <w:lang w:val="it-IT"/>
        </w:rPr>
      </w:pPr>
    </w:p>
    <w:p w:rsidR="00A14C03" w:rsidRDefault="00A14C03" w:rsidP="00B3428D">
      <w:pPr>
        <w:pStyle w:val="sche3"/>
        <w:spacing w:line="360" w:lineRule="auto"/>
        <w:rPr>
          <w:b/>
          <w:iCs/>
          <w:sz w:val="24"/>
          <w:lang w:val="it-IT"/>
        </w:rPr>
      </w:pPr>
    </w:p>
    <w:p w:rsidR="008A7896" w:rsidRDefault="00656526" w:rsidP="00B3428D">
      <w:pPr>
        <w:pStyle w:val="sche3"/>
        <w:rPr>
          <w:b/>
          <w:iCs/>
          <w:sz w:val="24"/>
          <w:lang w:val="it-IT"/>
        </w:rPr>
      </w:pPr>
      <w:r w:rsidRPr="00656526">
        <w:rPr>
          <w:b/>
          <w:iCs/>
          <w:sz w:val="24"/>
          <w:lang w:val="it-IT"/>
        </w:rPr>
        <w:t xml:space="preserve">Procedura aperta </w:t>
      </w:r>
      <w:r w:rsidR="008A7896" w:rsidRPr="008A7896">
        <w:rPr>
          <w:b/>
          <w:bCs/>
          <w:sz w:val="26"/>
          <w:szCs w:val="26"/>
          <w:lang w:val="it-IT"/>
        </w:rPr>
        <w:t>per l’affidamento dei servizi di riscossione tributi con modalità elettroniche per le sedi degli uffici dell’</w:t>
      </w:r>
      <w:r w:rsidR="008A7896">
        <w:rPr>
          <w:b/>
          <w:bCs/>
          <w:sz w:val="26"/>
          <w:szCs w:val="26"/>
          <w:lang w:val="it-IT"/>
        </w:rPr>
        <w:t>A</w:t>
      </w:r>
      <w:r w:rsidR="008A7896" w:rsidRPr="008A7896">
        <w:rPr>
          <w:b/>
          <w:bCs/>
          <w:sz w:val="26"/>
          <w:szCs w:val="26"/>
          <w:lang w:val="it-IT"/>
        </w:rPr>
        <w:t xml:space="preserve">genzia delle </w:t>
      </w:r>
      <w:r w:rsidR="008A7896">
        <w:rPr>
          <w:b/>
          <w:bCs/>
          <w:sz w:val="26"/>
          <w:szCs w:val="26"/>
          <w:lang w:val="it-IT"/>
        </w:rPr>
        <w:t>E</w:t>
      </w:r>
      <w:r w:rsidR="008A7896" w:rsidRPr="008A7896">
        <w:rPr>
          <w:b/>
          <w:bCs/>
          <w:sz w:val="26"/>
          <w:szCs w:val="26"/>
          <w:lang w:val="it-IT"/>
        </w:rPr>
        <w:t>ntrate</w:t>
      </w:r>
      <w:r w:rsidR="008A7896" w:rsidRPr="00656526">
        <w:rPr>
          <w:b/>
          <w:iCs/>
          <w:sz w:val="24"/>
          <w:lang w:val="it-IT"/>
        </w:rPr>
        <w:t xml:space="preserve"> </w:t>
      </w:r>
    </w:p>
    <w:p w:rsidR="00656526" w:rsidRDefault="00656526" w:rsidP="00B3428D">
      <w:pPr>
        <w:pStyle w:val="sche3"/>
        <w:rPr>
          <w:sz w:val="24"/>
          <w:lang w:val="it-IT"/>
        </w:rPr>
      </w:pPr>
    </w:p>
    <w:p w:rsidR="00B3428D" w:rsidRDefault="00B3428D" w:rsidP="00B3428D">
      <w:pPr>
        <w:pStyle w:val="sche3"/>
        <w:rPr>
          <w:sz w:val="24"/>
          <w:lang w:val="it-IT"/>
        </w:rPr>
      </w:pPr>
      <w:r>
        <w:rPr>
          <w:sz w:val="24"/>
          <w:lang w:val="it-IT"/>
        </w:rPr>
        <w:t>Il sottoscritto ……………….………………………………….…………………………..</w:t>
      </w:r>
    </w:p>
    <w:p w:rsidR="00B3428D" w:rsidRDefault="00B3428D" w:rsidP="00B3428D">
      <w:pPr>
        <w:pStyle w:val="sche3"/>
        <w:rPr>
          <w:sz w:val="24"/>
          <w:lang w:val="it-IT"/>
        </w:rPr>
      </w:pPr>
      <w:r>
        <w:rPr>
          <w:sz w:val="24"/>
          <w:lang w:val="it-IT"/>
        </w:rPr>
        <w:t>nato il……………………….. a ………...………………………………………………...</w:t>
      </w:r>
    </w:p>
    <w:p w:rsidR="00B3428D" w:rsidRDefault="00B3428D" w:rsidP="00B3428D">
      <w:pPr>
        <w:pStyle w:val="sche3"/>
        <w:rPr>
          <w:sz w:val="24"/>
          <w:lang w:val="it-IT"/>
        </w:rPr>
      </w:pPr>
      <w:r w:rsidRPr="009A1FC1">
        <w:rPr>
          <w:bCs/>
          <w:sz w:val="24"/>
          <w:lang w:val="it-IT"/>
        </w:rPr>
        <w:t xml:space="preserve">domiciliato per la carica presso la sede societaria ove appresso, </w:t>
      </w:r>
      <w:r>
        <w:rPr>
          <w:sz w:val="24"/>
          <w:lang w:val="it-IT"/>
        </w:rPr>
        <w:t>in qualità di……………………………………….…………………………………………………..</w:t>
      </w:r>
    </w:p>
    <w:p w:rsidR="00B3428D" w:rsidRDefault="00B3428D" w:rsidP="00B3428D">
      <w:pPr>
        <w:pStyle w:val="sche3"/>
        <w:rPr>
          <w:sz w:val="24"/>
          <w:lang w:val="it-IT"/>
        </w:rPr>
      </w:pPr>
      <w:r>
        <w:rPr>
          <w:sz w:val="24"/>
          <w:lang w:val="it-IT"/>
        </w:rPr>
        <w:t>dell’impresa……………………………………………….………………………….........</w:t>
      </w:r>
    </w:p>
    <w:p w:rsidR="00B3428D" w:rsidRDefault="00B3428D" w:rsidP="00B3428D">
      <w:pPr>
        <w:pStyle w:val="sche3"/>
        <w:rPr>
          <w:sz w:val="24"/>
          <w:lang w:val="it-IT"/>
        </w:rPr>
      </w:pPr>
      <w:r>
        <w:rPr>
          <w:sz w:val="24"/>
          <w:lang w:val="it-IT"/>
        </w:rPr>
        <w:t>con sede in…………………………...…………………………….………………………</w:t>
      </w:r>
    </w:p>
    <w:p w:rsidR="00B3428D" w:rsidRDefault="00B3428D" w:rsidP="00B3428D">
      <w:pPr>
        <w:pStyle w:val="sche3"/>
        <w:rPr>
          <w:sz w:val="24"/>
          <w:lang w:val="it-IT"/>
        </w:rPr>
      </w:pPr>
      <w:r>
        <w:rPr>
          <w:sz w:val="24"/>
          <w:lang w:val="it-IT"/>
        </w:rPr>
        <w:t>con codice fiscale n………………..……………………………………….……………...</w:t>
      </w:r>
    </w:p>
    <w:p w:rsidR="00B3428D" w:rsidRDefault="00B3428D" w:rsidP="00B3428D">
      <w:pPr>
        <w:pStyle w:val="sche3"/>
        <w:rPr>
          <w:sz w:val="24"/>
          <w:lang w:val="it-IT"/>
        </w:rPr>
      </w:pPr>
      <w:r>
        <w:rPr>
          <w:sz w:val="24"/>
          <w:lang w:val="it-IT"/>
        </w:rPr>
        <w:t>con partita IVA n………………..………………………………………………….……...</w:t>
      </w:r>
    </w:p>
    <w:p w:rsidR="00B3428D" w:rsidRDefault="00B3428D" w:rsidP="00B3428D">
      <w:pPr>
        <w:pStyle w:val="sche3"/>
        <w:rPr>
          <w:bCs/>
          <w:sz w:val="24"/>
          <w:lang w:val="it-IT"/>
        </w:rPr>
      </w:pPr>
      <w:r w:rsidRPr="009A1FC1">
        <w:rPr>
          <w:bCs/>
          <w:sz w:val="24"/>
          <w:lang w:val="it-IT"/>
        </w:rPr>
        <w:t xml:space="preserve">Matricola INPS </w:t>
      </w:r>
      <w:r>
        <w:rPr>
          <w:bCs/>
          <w:sz w:val="24"/>
          <w:lang w:val="it-IT"/>
        </w:rPr>
        <w:t>………………..</w:t>
      </w:r>
      <w:r w:rsidRPr="009A1FC1">
        <w:rPr>
          <w:bCs/>
          <w:sz w:val="24"/>
          <w:lang w:val="it-IT"/>
        </w:rPr>
        <w:t xml:space="preserve"> (sede territoriale competente </w:t>
      </w:r>
      <w:r>
        <w:rPr>
          <w:bCs/>
          <w:sz w:val="24"/>
          <w:lang w:val="it-IT"/>
        </w:rPr>
        <w:t>…………………</w:t>
      </w:r>
      <w:r w:rsidRPr="009A1FC1">
        <w:rPr>
          <w:bCs/>
          <w:sz w:val="24"/>
          <w:lang w:val="it-IT"/>
        </w:rPr>
        <w:t xml:space="preserve">), Codice INAIL </w:t>
      </w:r>
      <w:r>
        <w:rPr>
          <w:bCs/>
          <w:sz w:val="24"/>
          <w:lang w:val="it-IT"/>
        </w:rPr>
        <w:t>……………………………….</w:t>
      </w:r>
      <w:r w:rsidRPr="009A1FC1">
        <w:rPr>
          <w:bCs/>
          <w:sz w:val="24"/>
          <w:lang w:val="it-IT"/>
        </w:rPr>
        <w:t xml:space="preserve">,  contratto di lavoro applicato </w:t>
      </w:r>
      <w:r>
        <w:rPr>
          <w:bCs/>
          <w:sz w:val="24"/>
          <w:lang w:val="it-IT"/>
        </w:rPr>
        <w:t>……………………………………………………………...</w:t>
      </w:r>
      <w:r w:rsidRPr="009A1FC1">
        <w:rPr>
          <w:bCs/>
          <w:sz w:val="24"/>
          <w:lang w:val="it-IT"/>
        </w:rPr>
        <w:t>, dipendenti nr</w:t>
      </w:r>
      <w:r>
        <w:rPr>
          <w:bCs/>
          <w:sz w:val="24"/>
          <w:lang w:val="it-IT"/>
        </w:rPr>
        <w:t>……………...</w:t>
      </w:r>
      <w:r w:rsidRPr="009A1FC1">
        <w:rPr>
          <w:bCs/>
          <w:sz w:val="24"/>
          <w:lang w:val="it-IT"/>
        </w:rPr>
        <w:t>,</w:t>
      </w:r>
      <w:r w:rsidR="00147176" w:rsidRPr="00147176">
        <w:rPr>
          <w:lang w:val="it-IT"/>
        </w:rPr>
        <w:t xml:space="preserve"> </w:t>
      </w:r>
      <w:r w:rsidR="00147176" w:rsidRPr="00147176">
        <w:rPr>
          <w:bCs/>
          <w:sz w:val="24"/>
          <w:lang w:val="it-IT"/>
        </w:rPr>
        <w:t>indirizzo di posta elettronica certificata (PEC)</w:t>
      </w:r>
      <w:r w:rsidR="00147176">
        <w:rPr>
          <w:bCs/>
          <w:sz w:val="24"/>
          <w:lang w:val="it-IT"/>
        </w:rPr>
        <w:t xml:space="preserve"> ………………</w:t>
      </w:r>
    </w:p>
    <w:p w:rsidR="00B3428D" w:rsidRDefault="00B3428D" w:rsidP="00B3428D">
      <w:pPr>
        <w:pStyle w:val="sche3"/>
        <w:rPr>
          <w:bCs/>
          <w:sz w:val="24"/>
          <w:lang w:val="it-IT"/>
        </w:rPr>
      </w:pPr>
    </w:p>
    <w:p w:rsidR="00003288" w:rsidRDefault="00B3428D" w:rsidP="00003288">
      <w:pPr>
        <w:pStyle w:val="sche3"/>
        <w:jc w:val="center"/>
        <w:rPr>
          <w:b/>
          <w:sz w:val="24"/>
          <w:lang w:val="it-IT"/>
        </w:rPr>
      </w:pPr>
      <w:r>
        <w:rPr>
          <w:b/>
          <w:sz w:val="24"/>
          <w:lang w:val="it-IT"/>
        </w:rPr>
        <w:t>CHIEDE</w:t>
      </w:r>
    </w:p>
    <w:p w:rsidR="00003288" w:rsidRDefault="00B3428D" w:rsidP="00B3428D">
      <w:pPr>
        <w:pStyle w:val="sche3"/>
        <w:rPr>
          <w:sz w:val="24"/>
          <w:lang w:val="it-IT"/>
        </w:rPr>
      </w:pPr>
      <w:r>
        <w:rPr>
          <w:sz w:val="24"/>
          <w:lang w:val="it-IT"/>
        </w:rPr>
        <w:t xml:space="preserve"> </w:t>
      </w:r>
    </w:p>
    <w:p w:rsidR="00B3428D" w:rsidRDefault="00B3428D" w:rsidP="00B3428D">
      <w:pPr>
        <w:pStyle w:val="sche3"/>
        <w:rPr>
          <w:sz w:val="24"/>
          <w:lang w:val="it-IT"/>
        </w:rPr>
      </w:pPr>
      <w:r>
        <w:rPr>
          <w:sz w:val="24"/>
          <w:lang w:val="it-IT"/>
        </w:rPr>
        <w:t>di partecipare alla procedura indicata in oggetto come:</w:t>
      </w:r>
    </w:p>
    <w:p w:rsidR="00B3428D" w:rsidRDefault="00B3428D" w:rsidP="00B3428D">
      <w:pPr>
        <w:pStyle w:val="sche3"/>
        <w:rPr>
          <w:sz w:val="24"/>
          <w:lang w:val="it-IT"/>
        </w:rPr>
      </w:pPr>
    </w:p>
    <w:p w:rsidR="00B3428D" w:rsidRDefault="00B3428D" w:rsidP="00B3428D">
      <w:pPr>
        <w:pStyle w:val="sche3"/>
        <w:numPr>
          <w:ilvl w:val="0"/>
          <w:numId w:val="30"/>
        </w:numPr>
        <w:spacing w:before="240"/>
        <w:rPr>
          <w:sz w:val="24"/>
          <w:lang w:val="it-IT"/>
        </w:rPr>
      </w:pPr>
      <w:r>
        <w:rPr>
          <w:sz w:val="24"/>
          <w:lang w:val="it-IT"/>
        </w:rPr>
        <w:t>impresa singola;</w:t>
      </w:r>
    </w:p>
    <w:p w:rsidR="00B3428D" w:rsidRDefault="00B3428D" w:rsidP="00B3428D">
      <w:pPr>
        <w:pStyle w:val="sche3"/>
        <w:numPr>
          <w:ilvl w:val="0"/>
          <w:numId w:val="30"/>
        </w:numPr>
        <w:spacing w:before="240"/>
        <w:rPr>
          <w:b/>
          <w:bCs/>
          <w:i/>
          <w:iCs/>
          <w:sz w:val="24"/>
          <w:lang w:val="it-IT"/>
        </w:rPr>
      </w:pPr>
      <w:r>
        <w:rPr>
          <w:b/>
          <w:bCs/>
          <w:i/>
          <w:iCs/>
          <w:sz w:val="24"/>
          <w:lang w:val="it-IT"/>
        </w:rPr>
        <w:t>ovvero</w:t>
      </w:r>
    </w:p>
    <w:p w:rsidR="00B3428D" w:rsidRDefault="00B3428D" w:rsidP="00B3428D">
      <w:pPr>
        <w:pStyle w:val="sche3"/>
        <w:numPr>
          <w:ilvl w:val="0"/>
          <w:numId w:val="30"/>
        </w:numPr>
        <w:spacing w:before="240"/>
        <w:rPr>
          <w:sz w:val="24"/>
          <w:lang w:val="it-IT"/>
        </w:rPr>
      </w:pPr>
      <w:r>
        <w:rPr>
          <w:sz w:val="24"/>
          <w:lang w:val="it-IT"/>
        </w:rPr>
        <w:t>capogruppo di un</w:t>
      </w:r>
      <w:r w:rsidR="00003288">
        <w:rPr>
          <w:sz w:val="24"/>
          <w:lang w:val="it-IT"/>
        </w:rPr>
        <w:t xml:space="preserve"> raggruppamento temporaneo</w:t>
      </w:r>
      <w:r>
        <w:rPr>
          <w:sz w:val="24"/>
          <w:lang w:val="it-IT"/>
        </w:rPr>
        <w:t xml:space="preserve"> o di un consorzio o di un GEIE di tipo orizzontale/verticale/misto;</w:t>
      </w:r>
    </w:p>
    <w:p w:rsidR="00B3428D" w:rsidRDefault="00B3428D" w:rsidP="00B3428D">
      <w:pPr>
        <w:pStyle w:val="sche3"/>
        <w:numPr>
          <w:ilvl w:val="0"/>
          <w:numId w:val="30"/>
        </w:numPr>
        <w:spacing w:before="240"/>
        <w:rPr>
          <w:b/>
          <w:bCs/>
          <w:i/>
          <w:iCs/>
          <w:sz w:val="24"/>
          <w:lang w:val="it-IT"/>
        </w:rPr>
      </w:pPr>
      <w:r>
        <w:rPr>
          <w:b/>
          <w:bCs/>
          <w:i/>
          <w:iCs/>
          <w:sz w:val="24"/>
          <w:lang w:val="it-IT"/>
        </w:rPr>
        <w:t>ovvero</w:t>
      </w:r>
    </w:p>
    <w:p w:rsidR="00B3428D" w:rsidRDefault="00003288" w:rsidP="00B3428D">
      <w:pPr>
        <w:pStyle w:val="sche3"/>
        <w:numPr>
          <w:ilvl w:val="0"/>
          <w:numId w:val="30"/>
        </w:numPr>
        <w:spacing w:before="240"/>
        <w:rPr>
          <w:sz w:val="24"/>
          <w:lang w:val="it-IT"/>
        </w:rPr>
      </w:pPr>
      <w:r>
        <w:rPr>
          <w:sz w:val="24"/>
          <w:lang w:val="it-IT"/>
        </w:rPr>
        <w:t>mandante di un raggruppamento temporaneo</w:t>
      </w:r>
      <w:r w:rsidR="00B3428D">
        <w:rPr>
          <w:sz w:val="24"/>
          <w:lang w:val="it-IT"/>
        </w:rPr>
        <w:t xml:space="preserve"> o di un consorzio o di un GEIE di tipo orizzontale/verticale/misto;</w:t>
      </w:r>
    </w:p>
    <w:p w:rsidR="00B3428D" w:rsidRDefault="00B3428D" w:rsidP="00B3428D">
      <w:pPr>
        <w:pStyle w:val="sche3"/>
        <w:rPr>
          <w:sz w:val="24"/>
          <w:lang w:val="it-IT"/>
        </w:rPr>
      </w:pPr>
    </w:p>
    <w:p w:rsidR="006C0A74" w:rsidRDefault="006C0A74" w:rsidP="006C0A74">
      <w:pPr>
        <w:pStyle w:val="Corpodeltesto21"/>
        <w:spacing w:line="240" w:lineRule="auto"/>
        <w:ind w:left="0"/>
        <w:rPr>
          <w:rFonts w:ascii="Times New Roman" w:hAnsi="Times New Roman"/>
          <w:sz w:val="24"/>
        </w:rPr>
      </w:pPr>
      <w:r>
        <w:rPr>
          <w:rFonts w:ascii="Times New Roman" w:hAnsi="Times New Roman"/>
          <w:sz w:val="24"/>
        </w:rPr>
        <w:t>(</w:t>
      </w:r>
      <w:r w:rsidRPr="006C0A74">
        <w:rPr>
          <w:rFonts w:ascii="Times New Roman" w:hAnsi="Times New Roman"/>
          <w:i/>
          <w:sz w:val="24"/>
        </w:rPr>
        <w:t>in caso di partecipazione in RTI, consorzio ordinario, aggregazione di imprese di rete, GEIE, il concorrente fornisce i dati identificativi (ragione sociale, codice fiscale, sede) e il ruolo di ciascuna impresa (mandataria/mandante; capofila/consorziata</w:t>
      </w:r>
      <w:r w:rsidRPr="006C0A74">
        <w:rPr>
          <w:rFonts w:ascii="Times New Roman" w:hAnsi="Times New Roman"/>
          <w:sz w:val="24"/>
        </w:rPr>
        <w:t>).</w:t>
      </w:r>
    </w:p>
    <w:p w:rsidR="006C0A74" w:rsidRDefault="006C0A74" w:rsidP="00B3428D">
      <w:pPr>
        <w:pStyle w:val="Corpodeltesto21"/>
        <w:spacing w:line="240" w:lineRule="auto"/>
        <w:rPr>
          <w:rFonts w:ascii="Times New Roman" w:hAnsi="Times New Roman"/>
          <w:sz w:val="24"/>
        </w:rPr>
      </w:pPr>
    </w:p>
    <w:p w:rsidR="00B3428D" w:rsidRPr="00B3428D" w:rsidRDefault="00B3428D" w:rsidP="00A14C03">
      <w:pPr>
        <w:pStyle w:val="Corpodeltesto21"/>
        <w:spacing w:line="240" w:lineRule="auto"/>
        <w:ind w:left="0"/>
        <w:rPr>
          <w:rFonts w:ascii="Times New Roman" w:hAnsi="Times New Roman"/>
          <w:sz w:val="24"/>
        </w:rPr>
      </w:pPr>
      <w:r>
        <w:rPr>
          <w:rFonts w:ascii="Times New Roman" w:hAnsi="Times New Roman"/>
          <w:sz w:val="24"/>
        </w:rPr>
        <w:lastRenderedPageBreak/>
        <w:t>A tal fine</w:t>
      </w:r>
      <w:r w:rsidR="00156C0F">
        <w:rPr>
          <w:rFonts w:ascii="Times New Roman" w:hAnsi="Times New Roman"/>
          <w:sz w:val="24"/>
        </w:rPr>
        <w:t>,</w:t>
      </w:r>
      <w:r>
        <w:rPr>
          <w:rFonts w:ascii="Times New Roman" w:hAnsi="Times New Roman"/>
          <w:sz w:val="24"/>
        </w:rPr>
        <w:t xml:space="preserve"> ai sensi degli articoli 46 e 47 del DPR 445/2000, consapevole delle sanzioni penali previste dall'articolo 76 del DPR 445/2000, per le ipotesi di falsità in atti e dichiarazioni mendaci ivi indicate</w:t>
      </w:r>
      <w:r w:rsidRPr="00B3428D">
        <w:rPr>
          <w:rFonts w:ascii="Times New Roman" w:hAnsi="Times New Roman"/>
          <w:sz w:val="24"/>
        </w:rPr>
        <w:t>,</w:t>
      </w:r>
    </w:p>
    <w:p w:rsidR="00B3428D" w:rsidRDefault="00B3428D" w:rsidP="00B3428D">
      <w:pPr>
        <w:pStyle w:val="Corpodeltesto21"/>
        <w:spacing w:line="240" w:lineRule="auto"/>
        <w:ind w:left="0"/>
        <w:rPr>
          <w:rFonts w:ascii="Times New Roman" w:hAnsi="Times New Roman"/>
          <w:sz w:val="24"/>
        </w:rPr>
      </w:pPr>
    </w:p>
    <w:p w:rsidR="00B3428D" w:rsidRDefault="00B3428D" w:rsidP="00B3428D">
      <w:pPr>
        <w:pStyle w:val="Corpodeltesto21"/>
        <w:spacing w:line="240" w:lineRule="auto"/>
        <w:jc w:val="center"/>
        <w:rPr>
          <w:rFonts w:ascii="Times New Roman" w:hAnsi="Times New Roman"/>
          <w:sz w:val="24"/>
        </w:rPr>
      </w:pPr>
      <w:r>
        <w:rPr>
          <w:rFonts w:ascii="Times New Roman" w:hAnsi="Times New Roman"/>
          <w:b/>
          <w:bCs/>
          <w:sz w:val="24"/>
        </w:rPr>
        <w:t>DICHIARA</w:t>
      </w:r>
      <w:r>
        <w:rPr>
          <w:rFonts w:ascii="Times New Roman" w:hAnsi="Times New Roman"/>
          <w:sz w:val="24"/>
        </w:rPr>
        <w:t>:</w:t>
      </w:r>
    </w:p>
    <w:p w:rsidR="00B3428D" w:rsidRDefault="00B3428D" w:rsidP="00B3428D">
      <w:pPr>
        <w:pStyle w:val="Corpodeltesto21"/>
        <w:spacing w:line="240" w:lineRule="auto"/>
        <w:ind w:left="0"/>
        <w:jc w:val="center"/>
        <w:rPr>
          <w:rFonts w:ascii="Times New Roman" w:hAnsi="Times New Roman"/>
          <w:sz w:val="24"/>
        </w:rPr>
      </w:pPr>
    </w:p>
    <w:p w:rsidR="00816A07" w:rsidRDefault="00B3428D" w:rsidP="00A14C03">
      <w:pPr>
        <w:pStyle w:val="Paragrafoelenco"/>
        <w:widowControl w:val="0"/>
        <w:numPr>
          <w:ilvl w:val="0"/>
          <w:numId w:val="24"/>
        </w:numPr>
        <w:tabs>
          <w:tab w:val="left" w:pos="0"/>
        </w:tabs>
        <w:suppressAutoHyphens w:val="0"/>
        <w:spacing w:before="60" w:after="60" w:line="276" w:lineRule="auto"/>
        <w:ind w:left="426"/>
        <w:jc w:val="both"/>
        <w:rPr>
          <w:rFonts w:eastAsia="Times New Roman"/>
          <w:bCs/>
          <w:iCs/>
          <w:color w:val="auto"/>
          <w:kern w:val="0"/>
          <w:szCs w:val="24"/>
          <w:lang w:eastAsia="x-none" w:bidi="ar-SA"/>
        </w:rPr>
      </w:pPr>
      <w:r>
        <w:rPr>
          <w:rFonts w:eastAsia="Times New Roman"/>
          <w:bCs/>
          <w:iCs/>
          <w:color w:val="auto"/>
          <w:kern w:val="0"/>
          <w:szCs w:val="24"/>
          <w:lang w:eastAsia="x-none" w:bidi="ar-SA"/>
        </w:rPr>
        <w:t xml:space="preserve">di non incorrere nelle cause di esclusione di cui all’art. 80 d.lgs. 50/2016 e successive modificazioni </w:t>
      </w:r>
      <w:r w:rsidR="00A14C03">
        <w:rPr>
          <w:rFonts w:eastAsia="Times New Roman"/>
          <w:bCs/>
          <w:iCs/>
          <w:color w:val="auto"/>
          <w:kern w:val="0"/>
          <w:szCs w:val="24"/>
          <w:lang w:eastAsia="x-none" w:bidi="ar-SA"/>
        </w:rPr>
        <w:t xml:space="preserve">(ivi comprese le cause di </w:t>
      </w:r>
      <w:r w:rsidR="00A14C03" w:rsidRPr="00A14C03">
        <w:rPr>
          <w:rFonts w:eastAsia="Times New Roman"/>
          <w:bCs/>
          <w:iCs/>
          <w:color w:val="auto"/>
          <w:kern w:val="0"/>
          <w:szCs w:val="24"/>
          <w:lang w:eastAsia="x-none" w:bidi="ar-SA"/>
        </w:rPr>
        <w:t xml:space="preserve">cause di esclusione di cui all’art. 80, comma 5 </w:t>
      </w:r>
      <w:proofErr w:type="spellStart"/>
      <w:r w:rsidR="00A14C03" w:rsidRPr="00A14C03">
        <w:rPr>
          <w:rFonts w:eastAsia="Times New Roman"/>
          <w:bCs/>
          <w:iCs/>
          <w:color w:val="auto"/>
          <w:kern w:val="0"/>
          <w:szCs w:val="24"/>
          <w:lang w:eastAsia="x-none" w:bidi="ar-SA"/>
        </w:rPr>
        <w:t>lett</w:t>
      </w:r>
      <w:proofErr w:type="spellEnd"/>
      <w:r w:rsidR="00A14C03" w:rsidRPr="00A14C03">
        <w:rPr>
          <w:rFonts w:eastAsia="Times New Roman"/>
          <w:bCs/>
          <w:iCs/>
          <w:color w:val="auto"/>
          <w:kern w:val="0"/>
          <w:szCs w:val="24"/>
          <w:lang w:eastAsia="x-none" w:bidi="ar-SA"/>
        </w:rPr>
        <w:t>. c-bis, c-ter, c-qua</w:t>
      </w:r>
      <w:r w:rsidR="00A14C03">
        <w:rPr>
          <w:rFonts w:eastAsia="Times New Roman"/>
          <w:bCs/>
          <w:iCs/>
          <w:color w:val="auto"/>
          <w:kern w:val="0"/>
          <w:szCs w:val="24"/>
          <w:lang w:eastAsia="x-none" w:bidi="ar-SA"/>
        </w:rPr>
        <w:t xml:space="preserve">ter, f-bis) e f-ter) del Codice), </w:t>
      </w:r>
      <w:r>
        <w:rPr>
          <w:rFonts w:eastAsia="Times New Roman"/>
          <w:bCs/>
          <w:iCs/>
          <w:color w:val="auto"/>
          <w:kern w:val="0"/>
          <w:szCs w:val="24"/>
          <w:lang w:eastAsia="x-none" w:bidi="ar-SA"/>
        </w:rPr>
        <w:t>né in nessuna altra situazione che determini l’esclusione dalle gare;</w:t>
      </w:r>
    </w:p>
    <w:p w:rsidR="00B3428D" w:rsidRDefault="00B3428D" w:rsidP="00A14C03">
      <w:pPr>
        <w:pStyle w:val="Intestazione"/>
        <w:ind w:left="720"/>
        <w:jc w:val="center"/>
        <w:rPr>
          <w:rFonts w:eastAsia="Times New Roman"/>
          <w:bCs/>
          <w:i/>
          <w:iCs/>
          <w:color w:val="auto"/>
          <w:kern w:val="0"/>
          <w:szCs w:val="24"/>
          <w:lang w:eastAsia="x-none" w:bidi="ar-SA"/>
        </w:rPr>
      </w:pPr>
      <w:r w:rsidRPr="00B3428D">
        <w:rPr>
          <w:rFonts w:eastAsia="Times New Roman"/>
          <w:bCs/>
          <w:i/>
          <w:iCs/>
          <w:color w:val="auto"/>
          <w:kern w:val="0"/>
          <w:szCs w:val="24"/>
          <w:lang w:eastAsia="x-none" w:bidi="ar-SA"/>
        </w:rPr>
        <w:t>ovvero</w:t>
      </w:r>
    </w:p>
    <w:p w:rsidR="00B3428D" w:rsidRPr="00B3428D" w:rsidRDefault="00B3428D" w:rsidP="00B3428D">
      <w:pPr>
        <w:pStyle w:val="Intestazione"/>
        <w:ind w:left="720"/>
        <w:jc w:val="both"/>
        <w:rPr>
          <w:rFonts w:eastAsia="Times New Roman"/>
          <w:bCs/>
          <w:i/>
          <w:iCs/>
          <w:color w:val="auto"/>
          <w:kern w:val="0"/>
          <w:szCs w:val="24"/>
          <w:lang w:eastAsia="x-none" w:bidi="ar-SA"/>
        </w:rPr>
      </w:pPr>
      <w:r>
        <w:rPr>
          <w:rFonts w:eastAsia="Times New Roman"/>
          <w:bCs/>
          <w:i/>
          <w:iCs/>
          <w:color w:val="auto"/>
          <w:kern w:val="0"/>
          <w:szCs w:val="24"/>
          <w:lang w:eastAsia="x-none" w:bidi="ar-SA"/>
        </w:rPr>
        <w:t>_______________________________________________________________________________________________________________________________________________________________________________________________________________</w:t>
      </w:r>
    </w:p>
    <w:p w:rsidR="003753AC" w:rsidRDefault="00F14EA3" w:rsidP="00E25AB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1747DC">
        <w:rPr>
          <w:rFonts w:eastAsia="Times New Roman"/>
          <w:color w:val="auto"/>
          <w:kern w:val="0"/>
          <w:szCs w:val="24"/>
          <w:lang w:bidi="ar-SA"/>
        </w:rPr>
        <w:t xml:space="preserve">i </w:t>
      </w:r>
      <w:r w:rsidR="003753AC" w:rsidRPr="001747DC">
        <w:rPr>
          <w:rFonts w:eastAsia="Times New Roman"/>
          <w:color w:val="auto"/>
          <w:kern w:val="0"/>
          <w:szCs w:val="24"/>
          <w:lang w:bidi="ar-SA"/>
        </w:rPr>
        <w:t>dati identificativi (nome, cognome, data e luogo di nascita, codice fiscale, comune di residenza etc.) dei soggetti di cui all’art. 80, comma 3</w:t>
      </w:r>
      <w:r w:rsidRPr="001747DC">
        <w:rPr>
          <w:rFonts w:eastAsia="Times New Roman"/>
          <w:color w:val="auto"/>
          <w:kern w:val="0"/>
          <w:szCs w:val="24"/>
          <w:lang w:bidi="ar-SA"/>
        </w:rPr>
        <w:t>,</w:t>
      </w:r>
      <w:r w:rsidR="003753AC" w:rsidRPr="001747DC">
        <w:rPr>
          <w:rFonts w:eastAsia="Times New Roman"/>
          <w:color w:val="auto"/>
          <w:kern w:val="0"/>
          <w:szCs w:val="24"/>
          <w:lang w:bidi="ar-SA"/>
        </w:rPr>
        <w:t xml:space="preserve"> </w:t>
      </w:r>
      <w:r w:rsidR="00B3428D">
        <w:rPr>
          <w:rFonts w:eastAsia="Times New Roman"/>
          <w:color w:val="auto"/>
          <w:kern w:val="0"/>
          <w:szCs w:val="24"/>
          <w:lang w:bidi="ar-SA"/>
        </w:rPr>
        <w:t>del D.l</w:t>
      </w:r>
      <w:r w:rsidR="00E25ABD" w:rsidRPr="001747DC">
        <w:rPr>
          <w:rFonts w:eastAsia="Times New Roman"/>
          <w:color w:val="auto"/>
          <w:kern w:val="0"/>
          <w:szCs w:val="24"/>
          <w:lang w:bidi="ar-SA"/>
        </w:rPr>
        <w:t>gs. n. 50/2016</w:t>
      </w:r>
      <w:r w:rsidR="003753AC" w:rsidRPr="001747DC">
        <w:rPr>
          <w:rFonts w:eastAsia="Times New Roman"/>
          <w:color w:val="auto"/>
          <w:kern w:val="0"/>
          <w:szCs w:val="24"/>
          <w:lang w:bidi="ar-SA"/>
        </w:rPr>
        <w:t>, ovvero indica la banca dati ufficiale o il pubblico registro da cui i medesimi possono essere ricavati in modo aggiornato alla data di presentazione dell’offerta;</w:t>
      </w:r>
    </w:p>
    <w:p w:rsidR="00B3428D" w:rsidRPr="001747DC" w:rsidRDefault="00B3428D" w:rsidP="00B3428D">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CF4" w:rsidRDefault="003A6CF4" w:rsidP="003A6CF4">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di n</w:t>
      </w:r>
      <w:r w:rsidRPr="00B3428D">
        <w:rPr>
          <w:rFonts w:eastAsia="Times New Roman"/>
          <w:color w:val="auto"/>
          <w:kern w:val="0"/>
          <w:szCs w:val="24"/>
          <w:lang w:bidi="ar-SA"/>
        </w:rPr>
        <w:t xml:space="preserve">on aver concluso contratti di lavoro o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(art. 53, comma 16-ter, del D.lgs. </w:t>
      </w:r>
      <w:r>
        <w:rPr>
          <w:rFonts w:eastAsia="Times New Roman"/>
          <w:color w:val="auto"/>
          <w:kern w:val="0"/>
          <w:szCs w:val="24"/>
          <w:lang w:bidi="ar-SA"/>
        </w:rPr>
        <w:t xml:space="preserve">30 marzo </w:t>
      </w:r>
      <w:r w:rsidRPr="00B3428D">
        <w:rPr>
          <w:rFonts w:eastAsia="Times New Roman"/>
          <w:color w:val="auto"/>
          <w:kern w:val="0"/>
          <w:szCs w:val="24"/>
          <w:lang w:bidi="ar-SA"/>
        </w:rPr>
        <w:t>2001 n. 165);</w:t>
      </w:r>
    </w:p>
    <w:p w:rsidR="00B16795" w:rsidRPr="00672D01" w:rsidRDefault="00B3428D" w:rsidP="00B3428D">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Pr>
          <w:rFonts w:eastAsia="Times New Roman"/>
          <w:color w:val="auto"/>
          <w:kern w:val="0"/>
          <w:szCs w:val="24"/>
          <w:lang w:bidi="ar-SA"/>
        </w:rPr>
        <w:t>di essere iscritto</w:t>
      </w:r>
      <w:r w:rsidRPr="00B3428D">
        <w:rPr>
          <w:rFonts w:eastAsia="Times New Roman"/>
          <w:color w:val="auto"/>
          <w:kern w:val="0"/>
          <w:szCs w:val="24"/>
          <w:lang w:bidi="ar-SA"/>
        </w:rPr>
        <w:t xml:space="preserve"> nel r</w:t>
      </w:r>
      <w:r w:rsidR="00003288">
        <w:rPr>
          <w:rFonts w:eastAsia="Times New Roman"/>
          <w:color w:val="auto"/>
          <w:kern w:val="0"/>
          <w:szCs w:val="24"/>
          <w:lang w:bidi="ar-SA"/>
        </w:rPr>
        <w:t>egistro tenuto dalla Camera di C</w:t>
      </w:r>
      <w:r w:rsidRPr="00B3428D">
        <w:rPr>
          <w:rFonts w:eastAsia="Times New Roman"/>
          <w:color w:val="auto"/>
          <w:kern w:val="0"/>
          <w:szCs w:val="24"/>
          <w:lang w:bidi="ar-SA"/>
        </w:rPr>
        <w:t xml:space="preserve">ommercio </w:t>
      </w:r>
      <w:r w:rsidR="00003288">
        <w:rPr>
          <w:rFonts w:eastAsia="Times New Roman"/>
          <w:color w:val="auto"/>
          <w:kern w:val="0"/>
          <w:szCs w:val="24"/>
          <w:lang w:bidi="ar-SA"/>
        </w:rPr>
        <w:t>I</w:t>
      </w:r>
      <w:r w:rsidRPr="00B3428D">
        <w:rPr>
          <w:rFonts w:eastAsia="Times New Roman"/>
          <w:color w:val="auto"/>
          <w:kern w:val="0"/>
          <w:szCs w:val="24"/>
          <w:lang w:bidi="ar-SA"/>
        </w:rPr>
        <w:t xml:space="preserve">ndustria, </w:t>
      </w:r>
      <w:r w:rsidR="00003288">
        <w:rPr>
          <w:rFonts w:eastAsia="Times New Roman"/>
          <w:color w:val="auto"/>
          <w:kern w:val="0"/>
          <w:szCs w:val="24"/>
          <w:lang w:bidi="ar-SA"/>
        </w:rPr>
        <w:t>A</w:t>
      </w:r>
      <w:r w:rsidRPr="00B3428D">
        <w:rPr>
          <w:rFonts w:eastAsia="Times New Roman"/>
          <w:color w:val="auto"/>
          <w:kern w:val="0"/>
          <w:szCs w:val="24"/>
          <w:lang w:bidi="ar-SA"/>
        </w:rPr>
        <w:t xml:space="preserve">rtigianato e </w:t>
      </w:r>
      <w:r w:rsidR="00003288">
        <w:rPr>
          <w:rFonts w:eastAsia="Times New Roman"/>
          <w:color w:val="auto"/>
          <w:kern w:val="0"/>
          <w:szCs w:val="24"/>
          <w:lang w:bidi="ar-SA"/>
        </w:rPr>
        <w:t>A</w:t>
      </w:r>
      <w:r w:rsidR="00831D40">
        <w:rPr>
          <w:rFonts w:eastAsia="Times New Roman"/>
          <w:color w:val="auto"/>
          <w:kern w:val="0"/>
          <w:szCs w:val="24"/>
          <w:lang w:bidi="ar-SA"/>
        </w:rPr>
        <w:t>gricoltura oppure nel R</w:t>
      </w:r>
      <w:r w:rsidRPr="00B3428D">
        <w:rPr>
          <w:rFonts w:eastAsia="Times New Roman"/>
          <w:color w:val="auto"/>
          <w:kern w:val="0"/>
          <w:szCs w:val="24"/>
          <w:lang w:bidi="ar-SA"/>
        </w:rPr>
        <w:t xml:space="preserve">egistro delle </w:t>
      </w:r>
      <w:r w:rsidR="00831D40">
        <w:rPr>
          <w:rFonts w:eastAsia="Times New Roman"/>
          <w:color w:val="auto"/>
          <w:kern w:val="0"/>
          <w:szCs w:val="24"/>
          <w:lang w:bidi="ar-SA"/>
        </w:rPr>
        <w:t>C</w:t>
      </w:r>
      <w:r w:rsidRPr="00B3428D">
        <w:rPr>
          <w:rFonts w:eastAsia="Times New Roman"/>
          <w:color w:val="auto"/>
          <w:kern w:val="0"/>
          <w:szCs w:val="24"/>
          <w:lang w:bidi="ar-SA"/>
        </w:rPr>
        <w:t xml:space="preserve">ommissioni </w:t>
      </w:r>
      <w:r w:rsidR="00831D40">
        <w:rPr>
          <w:rFonts w:eastAsia="Times New Roman"/>
          <w:color w:val="auto"/>
          <w:kern w:val="0"/>
          <w:szCs w:val="24"/>
          <w:lang w:bidi="ar-SA"/>
        </w:rPr>
        <w:t>Provinciali per l’A</w:t>
      </w:r>
      <w:r w:rsidRPr="00B3428D">
        <w:rPr>
          <w:rFonts w:eastAsia="Times New Roman"/>
          <w:color w:val="auto"/>
          <w:kern w:val="0"/>
          <w:szCs w:val="24"/>
          <w:lang w:bidi="ar-SA"/>
        </w:rPr>
        <w:t>rtigianato di</w:t>
      </w:r>
      <w:r>
        <w:rPr>
          <w:rFonts w:eastAsia="Times New Roman"/>
          <w:color w:val="auto"/>
          <w:kern w:val="0"/>
          <w:szCs w:val="24"/>
          <w:lang w:bidi="ar-SA"/>
        </w:rPr>
        <w:t xml:space="preserve"> ____________________________</w:t>
      </w:r>
      <w:r w:rsidRPr="00B3428D">
        <w:rPr>
          <w:rFonts w:eastAsia="Times New Roman"/>
          <w:color w:val="auto"/>
          <w:kern w:val="0"/>
          <w:szCs w:val="24"/>
          <w:lang w:bidi="ar-SA"/>
        </w:rPr>
        <w:t xml:space="preserve"> per la seguente attività</w:t>
      </w:r>
      <w:r w:rsidR="00B16795" w:rsidRPr="00B16795">
        <w:rPr>
          <w:rFonts w:eastAsia="Times New Roman"/>
          <w:smallCaps/>
          <w:color w:val="auto"/>
          <w:kern w:val="0"/>
          <w:szCs w:val="24"/>
          <w:lang w:bidi="ar-SA"/>
        </w:rPr>
        <w:t xml:space="preserve"> </w:t>
      </w:r>
      <w:r w:rsidR="00B16795" w:rsidRPr="00A14C03">
        <w:rPr>
          <w:rFonts w:eastAsia="Times New Roman"/>
          <w:smallCaps/>
          <w:color w:val="auto"/>
          <w:kern w:val="0"/>
          <w:szCs w:val="24"/>
          <w:lang w:bidi="ar-SA"/>
        </w:rPr>
        <w:t xml:space="preserve">coerente con quelle </w:t>
      </w:r>
      <w:r w:rsidR="00B16795" w:rsidRPr="00672D01">
        <w:rPr>
          <w:rFonts w:eastAsia="Times New Roman"/>
          <w:smallCaps/>
          <w:color w:val="auto"/>
          <w:kern w:val="0"/>
          <w:szCs w:val="24"/>
          <w:lang w:bidi="ar-SA"/>
        </w:rPr>
        <w:t>oggetto della gara</w:t>
      </w:r>
      <w:r w:rsidR="00B16795" w:rsidRPr="00672D01">
        <w:rPr>
          <w:rFonts w:eastAsia="Times New Roman"/>
          <w:color w:val="auto"/>
          <w:kern w:val="0"/>
          <w:szCs w:val="24"/>
          <w:lang w:bidi="ar-SA"/>
        </w:rPr>
        <w:t xml:space="preserve"> </w:t>
      </w:r>
      <w:r w:rsidRPr="00672D01">
        <w:rPr>
          <w:rFonts w:eastAsia="Times New Roman"/>
          <w:color w:val="auto"/>
          <w:kern w:val="0"/>
          <w:szCs w:val="24"/>
          <w:lang w:bidi="ar-SA"/>
        </w:rPr>
        <w:t>__________________________________</w:t>
      </w:r>
      <w:r w:rsidR="00B16795" w:rsidRPr="00672D01">
        <w:rPr>
          <w:rFonts w:eastAsia="Times New Roman"/>
          <w:color w:val="auto"/>
          <w:kern w:val="0"/>
          <w:szCs w:val="24"/>
          <w:lang w:bidi="ar-SA"/>
        </w:rPr>
        <w:t>___________________</w:t>
      </w:r>
    </w:p>
    <w:p w:rsidR="002C7505" w:rsidRPr="00672D01" w:rsidRDefault="00B16795" w:rsidP="002C7505">
      <w:pPr>
        <w:pStyle w:val="Paragrafoelenco"/>
        <w:widowControl w:val="0"/>
        <w:tabs>
          <w:tab w:val="left" w:pos="0"/>
        </w:tabs>
        <w:suppressAutoHyphens w:val="0"/>
        <w:spacing w:before="60" w:after="60" w:line="276" w:lineRule="auto"/>
        <w:ind w:left="426"/>
        <w:jc w:val="both"/>
        <w:rPr>
          <w:rFonts w:eastAsia="Times New Roman"/>
          <w:color w:val="auto"/>
          <w:kern w:val="0"/>
          <w:szCs w:val="24"/>
          <w:lang w:bidi="ar-SA"/>
        </w:rPr>
      </w:pPr>
      <w:r w:rsidRPr="00672D01">
        <w:rPr>
          <w:rFonts w:eastAsia="Times New Roman"/>
          <w:color w:val="auto"/>
          <w:kern w:val="0"/>
          <w:szCs w:val="24"/>
          <w:lang w:bidi="ar-SA"/>
        </w:rPr>
        <w:t>_______________________________________________________________________</w:t>
      </w:r>
      <w:r w:rsidR="00B3428D" w:rsidRPr="00672D01">
        <w:rPr>
          <w:rFonts w:eastAsia="Times New Roman"/>
          <w:color w:val="auto"/>
          <w:kern w:val="0"/>
          <w:szCs w:val="24"/>
          <w:lang w:bidi="ar-SA"/>
        </w:rPr>
        <w:t>;</w:t>
      </w:r>
    </w:p>
    <w:p w:rsidR="003A6CF4" w:rsidRPr="00672D01" w:rsidRDefault="003A6CF4" w:rsidP="003A6CF4">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72D01">
        <w:rPr>
          <w:rFonts w:eastAsia="Times New Roman"/>
          <w:color w:val="auto"/>
          <w:kern w:val="0"/>
          <w:szCs w:val="24"/>
          <w:lang w:bidi="ar-SA"/>
        </w:rPr>
        <w:t>di essere in possesso di autorizzazione all’esercizio dell’attività bancaria ai sensi del D.lgs. n. 385/1993;</w:t>
      </w:r>
    </w:p>
    <w:p w:rsidR="003A6CF4" w:rsidRPr="00672D01" w:rsidRDefault="003A6CF4" w:rsidP="003A6CF4">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72D01">
        <w:rPr>
          <w:rFonts w:eastAsia="Times New Roman"/>
          <w:color w:val="auto"/>
          <w:kern w:val="0"/>
          <w:szCs w:val="24"/>
          <w:lang w:bidi="ar-SA"/>
        </w:rPr>
        <w:t>di essere in possesso di un patrimonio netto, risultante dall’ultimo bilancio annuale approvato alla data di pubblicazione del bando, non inferiore ad € 150.000.000,00;</w:t>
      </w:r>
    </w:p>
    <w:p w:rsidR="005C5355" w:rsidRPr="00147176" w:rsidRDefault="00047A93" w:rsidP="00147176">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72D01">
        <w:rPr>
          <w:rFonts w:eastAsia="Times New Roman"/>
          <w:color w:val="auto"/>
          <w:kern w:val="0"/>
          <w:szCs w:val="24"/>
          <w:lang w:bidi="ar-SA"/>
        </w:rPr>
        <w:t xml:space="preserve">di aver stipulato, </w:t>
      </w:r>
      <w:r w:rsidR="0089388C" w:rsidRPr="00672D01">
        <w:rPr>
          <w:rFonts w:eastAsia="Times New Roman"/>
          <w:color w:val="auto"/>
          <w:kern w:val="0"/>
          <w:szCs w:val="24"/>
          <w:lang w:bidi="ar-SA"/>
        </w:rPr>
        <w:t xml:space="preserve">nell’ultimo </w:t>
      </w:r>
      <w:r w:rsidR="002C7505" w:rsidRPr="00672D01">
        <w:rPr>
          <w:rFonts w:eastAsia="Times New Roman"/>
          <w:smallCaps/>
          <w:color w:val="auto"/>
          <w:kern w:val="0"/>
          <w:szCs w:val="24"/>
          <w:lang w:bidi="ar-SA"/>
        </w:rPr>
        <w:t>tri</w:t>
      </w:r>
      <w:r w:rsidR="0089388C" w:rsidRPr="00672D01">
        <w:rPr>
          <w:rFonts w:eastAsia="Times New Roman"/>
          <w:smallCaps/>
          <w:color w:val="auto"/>
          <w:kern w:val="0"/>
          <w:szCs w:val="24"/>
          <w:lang w:bidi="ar-SA"/>
        </w:rPr>
        <w:t>ennio</w:t>
      </w:r>
      <w:r w:rsidR="0089388C" w:rsidRPr="00672D01">
        <w:rPr>
          <w:rFonts w:eastAsia="Times New Roman"/>
          <w:color w:val="auto"/>
          <w:kern w:val="0"/>
          <w:szCs w:val="24"/>
          <w:lang w:bidi="ar-SA"/>
        </w:rPr>
        <w:t xml:space="preserve"> dalla data di scadenza per la presentazione</w:t>
      </w:r>
      <w:r w:rsidR="0089388C" w:rsidRPr="0089388C">
        <w:rPr>
          <w:rFonts w:eastAsia="Times New Roman"/>
          <w:color w:val="auto"/>
          <w:kern w:val="0"/>
          <w:szCs w:val="24"/>
          <w:lang w:bidi="ar-SA"/>
        </w:rPr>
        <w:t xml:space="preserve"> delle offerte</w:t>
      </w:r>
      <w:r w:rsidR="00147176">
        <w:rPr>
          <w:rFonts w:eastAsia="Times New Roman"/>
          <w:color w:val="auto"/>
          <w:kern w:val="0"/>
          <w:szCs w:val="24"/>
          <w:lang w:bidi="ar-SA"/>
        </w:rPr>
        <w:t>,</w:t>
      </w:r>
      <w:r w:rsidR="0089388C" w:rsidRPr="0089388C">
        <w:rPr>
          <w:rFonts w:eastAsia="Times New Roman"/>
          <w:color w:val="auto"/>
          <w:kern w:val="0"/>
          <w:szCs w:val="24"/>
          <w:lang w:bidi="ar-SA"/>
        </w:rPr>
        <w:t xml:space="preserve"> </w:t>
      </w:r>
      <w:r w:rsidR="005C5355" w:rsidRPr="00147176">
        <w:rPr>
          <w:rFonts w:eastAsia="Times New Roman"/>
          <w:color w:val="auto"/>
          <w:kern w:val="0"/>
          <w:szCs w:val="24"/>
          <w:lang w:bidi="ar-SA"/>
        </w:rPr>
        <w:t xml:space="preserve">un contratto, </w:t>
      </w:r>
      <w:r>
        <w:rPr>
          <w:rFonts w:eastAsia="Times New Roman"/>
          <w:color w:val="auto"/>
          <w:kern w:val="0"/>
          <w:szCs w:val="24"/>
          <w:lang w:bidi="ar-SA"/>
        </w:rPr>
        <w:t xml:space="preserve">già </w:t>
      </w:r>
      <w:r w:rsidR="005C5355" w:rsidRPr="00147176">
        <w:rPr>
          <w:rFonts w:eastAsia="Times New Roman"/>
          <w:color w:val="auto"/>
          <w:kern w:val="0"/>
          <w:szCs w:val="24"/>
          <w:lang w:bidi="ar-SA"/>
        </w:rPr>
        <w:t>concluso o in corso di esecuzione, in favore di Pubbliche Amministrazioni e/o soggetti privati, il cui importo medio annuo sia pari o superiore al 30% del valore dell’appalto, avente ad oggetto servizi analoghi a quelli oggetto della procedura in argomento.</w:t>
      </w:r>
    </w:p>
    <w:p w:rsidR="0089388C" w:rsidRPr="00700DF2" w:rsidRDefault="00700DF2" w:rsidP="00700DF2">
      <w:pPr>
        <w:widowControl w:val="0"/>
        <w:suppressAutoHyphens w:val="0"/>
        <w:spacing w:before="60" w:after="60" w:line="276" w:lineRule="auto"/>
        <w:jc w:val="both"/>
        <w:rPr>
          <w:rFonts w:eastAsia="Times New Roman"/>
          <w:color w:val="auto"/>
          <w:kern w:val="0"/>
          <w:szCs w:val="24"/>
          <w:lang w:bidi="ar-SA"/>
        </w:rPr>
      </w:pPr>
      <w:r>
        <w:rPr>
          <w:rFonts w:eastAsia="Times New Roman"/>
          <w:color w:val="auto"/>
          <w:kern w:val="0"/>
          <w:szCs w:val="24"/>
          <w:lang w:bidi="ar-SA"/>
        </w:rPr>
        <w:lastRenderedPageBreak/>
        <w:t xml:space="preserve">       </w:t>
      </w:r>
      <w:r w:rsidR="0089388C" w:rsidRPr="00700DF2">
        <w:rPr>
          <w:rFonts w:eastAsia="Times New Roman"/>
          <w:color w:val="auto"/>
          <w:kern w:val="0"/>
          <w:szCs w:val="24"/>
          <w:lang w:bidi="ar-SA"/>
        </w:rPr>
        <w:t>(e che i</w:t>
      </w:r>
      <w:r>
        <w:rPr>
          <w:rFonts w:eastAsia="Times New Roman"/>
          <w:color w:val="auto"/>
          <w:kern w:val="0"/>
          <w:szCs w:val="24"/>
          <w:lang w:bidi="ar-SA"/>
        </w:rPr>
        <w:t>l</w:t>
      </w:r>
      <w:r w:rsidR="0089388C" w:rsidRPr="00700DF2">
        <w:rPr>
          <w:rFonts w:eastAsia="Times New Roman"/>
          <w:color w:val="auto"/>
          <w:kern w:val="0"/>
          <w:szCs w:val="24"/>
          <w:lang w:bidi="ar-SA"/>
        </w:rPr>
        <w:t xml:space="preserve"> suddett</w:t>
      </w:r>
      <w:r>
        <w:rPr>
          <w:rFonts w:eastAsia="Times New Roman"/>
          <w:color w:val="auto"/>
          <w:kern w:val="0"/>
          <w:szCs w:val="24"/>
          <w:lang w:bidi="ar-SA"/>
        </w:rPr>
        <w:t>o</w:t>
      </w:r>
      <w:r w:rsidR="0089388C" w:rsidRPr="00700DF2">
        <w:rPr>
          <w:rFonts w:eastAsia="Times New Roman"/>
          <w:color w:val="auto"/>
          <w:kern w:val="0"/>
          <w:szCs w:val="24"/>
          <w:lang w:bidi="ar-SA"/>
        </w:rPr>
        <w:t xml:space="preserve"> requisit</w:t>
      </w:r>
      <w:r>
        <w:rPr>
          <w:rFonts w:eastAsia="Times New Roman"/>
          <w:color w:val="auto"/>
          <w:kern w:val="0"/>
          <w:szCs w:val="24"/>
          <w:lang w:bidi="ar-SA"/>
        </w:rPr>
        <w:t>o</w:t>
      </w:r>
      <w:r w:rsidR="0089388C" w:rsidRPr="00700DF2">
        <w:rPr>
          <w:rFonts w:eastAsia="Times New Roman"/>
          <w:color w:val="auto"/>
          <w:kern w:val="0"/>
          <w:szCs w:val="24"/>
          <w:lang w:bidi="ar-SA"/>
        </w:rPr>
        <w:t xml:space="preserve"> di capacità tecnica e professionale </w:t>
      </w:r>
      <w:r>
        <w:rPr>
          <w:rFonts w:eastAsia="Times New Roman"/>
          <w:color w:val="auto"/>
          <w:kern w:val="0"/>
          <w:szCs w:val="24"/>
          <w:lang w:bidi="ar-SA"/>
        </w:rPr>
        <w:t xml:space="preserve">è </w:t>
      </w:r>
      <w:r w:rsidR="0089388C" w:rsidRPr="00700DF2">
        <w:rPr>
          <w:rFonts w:eastAsia="Times New Roman"/>
          <w:color w:val="auto"/>
          <w:kern w:val="0"/>
          <w:szCs w:val="24"/>
          <w:lang w:bidi="ar-SA"/>
        </w:rPr>
        <w:t>possedut</w:t>
      </w:r>
      <w:r>
        <w:rPr>
          <w:rFonts w:eastAsia="Times New Roman"/>
          <w:color w:val="auto"/>
          <w:kern w:val="0"/>
          <w:szCs w:val="24"/>
          <w:lang w:bidi="ar-SA"/>
        </w:rPr>
        <w:t>o</w:t>
      </w:r>
      <w:r w:rsidR="0089388C" w:rsidRPr="00700DF2">
        <w:rPr>
          <w:rFonts w:eastAsia="Times New Roman"/>
          <w:color w:val="auto"/>
          <w:kern w:val="0"/>
          <w:szCs w:val="24"/>
          <w:lang w:bidi="ar-SA"/>
        </w:rPr>
        <w:t xml:space="preserve"> per intero dalla mandataria in </w:t>
      </w:r>
      <w:r>
        <w:rPr>
          <w:rFonts w:eastAsia="Times New Roman"/>
          <w:color w:val="auto"/>
          <w:kern w:val="0"/>
          <w:szCs w:val="24"/>
          <w:lang w:bidi="ar-SA"/>
        </w:rPr>
        <w:t>caso di raggruppamento</w:t>
      </w:r>
      <w:r w:rsidR="0089388C" w:rsidRPr="00700DF2">
        <w:rPr>
          <w:rFonts w:eastAsia="Times New Roman"/>
          <w:color w:val="auto"/>
          <w:kern w:val="0"/>
          <w:szCs w:val="24"/>
          <w:lang w:bidi="ar-SA"/>
        </w:rPr>
        <w:t>);</w:t>
      </w:r>
    </w:p>
    <w:p w:rsidR="006C0A74" w:rsidRPr="00A14C03" w:rsidRDefault="006C0A74" w:rsidP="00A14C03">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A14C03">
        <w:rPr>
          <w:rFonts w:eastAsia="Times New Roman"/>
          <w:color w:val="auto"/>
          <w:kern w:val="0"/>
          <w:szCs w:val="24"/>
          <w:lang w:bidi="ar-SA"/>
        </w:rPr>
        <w:t>(</w:t>
      </w:r>
      <w:r w:rsidRPr="00A14C03">
        <w:rPr>
          <w:rFonts w:eastAsia="Times New Roman"/>
          <w:i/>
          <w:color w:val="auto"/>
          <w:kern w:val="0"/>
          <w:szCs w:val="24"/>
          <w:lang w:bidi="ar-SA"/>
        </w:rPr>
        <w:t xml:space="preserve">nel caso di </w:t>
      </w:r>
      <w:r w:rsidR="00B307C5">
        <w:rPr>
          <w:rFonts w:eastAsia="Times New Roman"/>
          <w:i/>
          <w:color w:val="auto"/>
          <w:kern w:val="0"/>
          <w:szCs w:val="24"/>
          <w:lang w:bidi="ar-SA"/>
        </w:rPr>
        <w:t xml:space="preserve">raggruppamento </w:t>
      </w:r>
      <w:r w:rsidRPr="00A14C03">
        <w:rPr>
          <w:rFonts w:eastAsia="Times New Roman"/>
          <w:i/>
          <w:color w:val="auto"/>
          <w:kern w:val="0"/>
          <w:szCs w:val="24"/>
          <w:lang w:bidi="ar-SA"/>
        </w:rPr>
        <w:t>o consorzio o GEIE non ancora costituiti</w:t>
      </w:r>
      <w:r w:rsidRPr="00A14C03">
        <w:rPr>
          <w:rFonts w:eastAsia="Times New Roman"/>
          <w:color w:val="auto"/>
          <w:kern w:val="0"/>
          <w:szCs w:val="24"/>
          <w:lang w:bidi="ar-SA"/>
        </w:rPr>
        <w:t>):</w:t>
      </w:r>
      <w:r w:rsidR="00A14C03" w:rsidRPr="00A14C03">
        <w:rPr>
          <w:rFonts w:eastAsia="Times New Roman"/>
          <w:color w:val="auto"/>
          <w:kern w:val="0"/>
          <w:szCs w:val="24"/>
          <w:lang w:bidi="ar-SA"/>
        </w:rPr>
        <w:t xml:space="preserve"> </w:t>
      </w:r>
      <w:r w:rsidRPr="00A14C03">
        <w:rPr>
          <w:rFonts w:eastAsia="Times New Roman"/>
          <w:color w:val="auto"/>
          <w:kern w:val="0"/>
          <w:szCs w:val="24"/>
          <w:lang w:bidi="ar-SA"/>
        </w:rPr>
        <w:t>che, in caso di aggiudicazione, sarà conferito mandato speciale con rappresentanza o funzioni di capogruppo a_________________________________________________;</w:t>
      </w:r>
    </w:p>
    <w:p w:rsidR="003753AC" w:rsidRPr="006C0A74" w:rsidRDefault="003753AC" w:rsidP="006C0A74">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6C0A74">
        <w:rPr>
          <w:rFonts w:eastAsia="Times New Roman"/>
          <w:color w:val="auto"/>
          <w:kern w:val="0"/>
          <w:szCs w:val="24"/>
          <w:lang w:bidi="ar-SA"/>
        </w:rPr>
        <w:t>di considerare remunerativa l’offerta economica presentata giacché per la sua formulazione ha preso atto e tenuto conto:</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eastAsia="en-US" w:bidi="ar-SA"/>
        </w:rPr>
        <w:t>a)</w:t>
      </w:r>
      <w:r w:rsidR="00902673">
        <w:rPr>
          <w:rFonts w:eastAsia="Times New Roman"/>
          <w:color w:val="auto"/>
          <w:kern w:val="0"/>
          <w:szCs w:val="24"/>
          <w:lang w:bidi="ar-SA"/>
        </w:rPr>
        <w:t xml:space="preserve"> </w:t>
      </w:r>
      <w:r w:rsidRPr="00E62CD2">
        <w:rPr>
          <w:rFonts w:eastAsia="Times New Roman"/>
          <w:color w:val="auto"/>
          <w:kern w:val="0"/>
          <w:szCs w:val="24"/>
          <w:lang w:bidi="ar-SA"/>
        </w:rPr>
        <w:t>delle condizioni contrattuali e degli oneri compresi quelli eventuali relativi in materia di sicurezza, di assicurazione, di condizioni di lavoro e di previdenza e assistenza in vigore nel luogo dove devono essere svolti i servizi/fornitura;</w:t>
      </w:r>
    </w:p>
    <w:p w:rsidR="003753AC" w:rsidRPr="00E62CD2" w:rsidRDefault="003753AC" w:rsidP="003753AC">
      <w:pPr>
        <w:suppressAutoHyphens w:val="0"/>
        <w:spacing w:before="60" w:after="60" w:line="276" w:lineRule="auto"/>
        <w:ind w:left="708"/>
        <w:jc w:val="both"/>
        <w:rPr>
          <w:rFonts w:eastAsia="Times New Roman"/>
          <w:color w:val="auto"/>
          <w:kern w:val="0"/>
          <w:szCs w:val="24"/>
          <w:lang w:bidi="ar-SA"/>
        </w:rPr>
      </w:pPr>
      <w:r w:rsidRPr="00E62CD2">
        <w:rPr>
          <w:rFonts w:eastAsia="Times New Roman"/>
          <w:color w:val="auto"/>
          <w:kern w:val="0"/>
          <w:szCs w:val="24"/>
          <w:lang w:bidi="ar-SA"/>
        </w:rPr>
        <w:t xml:space="preserve">b) di tutte le circostanze generali, particolari e locali, nessuna esclusa ed eccettuata, </w:t>
      </w:r>
      <w:r w:rsidR="006408C9">
        <w:rPr>
          <w:rFonts w:eastAsia="Times New Roman"/>
          <w:color w:val="auto"/>
          <w:kern w:val="0"/>
          <w:szCs w:val="24"/>
          <w:lang w:bidi="ar-SA"/>
        </w:rPr>
        <w:t xml:space="preserve">che </w:t>
      </w:r>
      <w:r w:rsidRPr="00E62CD2">
        <w:rPr>
          <w:rFonts w:eastAsia="Times New Roman"/>
          <w:color w:val="auto"/>
          <w:kern w:val="0"/>
          <w:szCs w:val="24"/>
          <w:lang w:bidi="ar-SA"/>
        </w:rPr>
        <w:t>possono avere influito o influire sia sulla prestazione dei servizi/fornitura, sia sulla determinazione della propria offerta;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rFonts w:eastAsia="Times New Roman"/>
          <w:color w:val="auto"/>
          <w:kern w:val="0"/>
          <w:szCs w:val="24"/>
          <w:lang w:bidi="ar-SA"/>
        </w:rPr>
      </w:pPr>
      <w:r w:rsidRPr="00E62CD2">
        <w:rPr>
          <w:rFonts w:eastAsia="Times New Roman"/>
          <w:color w:val="auto"/>
          <w:kern w:val="0"/>
          <w:szCs w:val="24"/>
          <w:lang w:bidi="ar-SA"/>
        </w:rPr>
        <w:t xml:space="preserve">di accettare, senza condizione o riserva alcuna, tutte le norme e disposizioni contenute nella documentazione gara; </w:t>
      </w:r>
    </w:p>
    <w:p w:rsidR="003753AC" w:rsidRPr="003A1CEC" w:rsidRDefault="006408C9"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0" w:name="_Ref498508936"/>
      <w:r w:rsidRPr="003A1CEC">
        <w:rPr>
          <w:color w:val="auto"/>
          <w:kern w:val="0"/>
          <w:szCs w:val="24"/>
          <w:lang w:bidi="ar-SA"/>
        </w:rPr>
        <w:t xml:space="preserve">di </w:t>
      </w:r>
      <w:r w:rsidR="003753AC" w:rsidRPr="003A1CEC">
        <w:rPr>
          <w:color w:val="auto"/>
          <w:kern w:val="0"/>
          <w:szCs w:val="24"/>
          <w:lang w:bidi="ar-SA"/>
        </w:rPr>
        <w:t>accetta</w:t>
      </w:r>
      <w:r w:rsidRPr="003A1CEC">
        <w:rPr>
          <w:color w:val="auto"/>
          <w:kern w:val="0"/>
          <w:szCs w:val="24"/>
          <w:lang w:bidi="ar-SA"/>
        </w:rPr>
        <w:t>re</w:t>
      </w:r>
      <w:r w:rsidR="003753AC" w:rsidRPr="003A1CEC">
        <w:rPr>
          <w:color w:val="auto"/>
          <w:kern w:val="0"/>
          <w:szCs w:val="24"/>
          <w:lang w:bidi="ar-SA"/>
        </w:rPr>
        <w:t>, ai sensi dell’art. 100, comma 2 del Codice, i requisiti particolari per l’esecuzione del contratto nell’ipotesi in cui risulti aggiudicatario;</w:t>
      </w:r>
      <w:bookmarkEnd w:id="0"/>
    </w:p>
    <w:p w:rsidR="00BC6842" w:rsidRPr="00902673" w:rsidRDefault="00BC6842" w:rsidP="0090267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902673">
        <w:rPr>
          <w:color w:val="auto"/>
          <w:kern w:val="0"/>
          <w:szCs w:val="24"/>
          <w:lang w:bidi="ar-SA"/>
        </w:rPr>
        <w:t xml:space="preserve">di essere consapevole che, ai fini della partecipazione alla gara, le </w:t>
      </w:r>
      <w:r w:rsidRPr="00902673">
        <w:rPr>
          <w:color w:val="auto"/>
          <w:kern w:val="0"/>
          <w:szCs w:val="24"/>
          <w:u w:val="single"/>
          <w:lang w:bidi="ar-SA"/>
        </w:rPr>
        <w:t>cause di decadenza, di sospensione o di divieto citate dall’art. articolo 80, comma 2</w:t>
      </w:r>
      <w:r w:rsidR="00B3428D" w:rsidRPr="00902673">
        <w:rPr>
          <w:color w:val="auto"/>
          <w:kern w:val="0"/>
          <w:szCs w:val="24"/>
          <w:lang w:bidi="ar-SA"/>
        </w:rPr>
        <w:t>, come previste dall’</w:t>
      </w:r>
      <w:r w:rsidR="0000410F" w:rsidRPr="00902673">
        <w:rPr>
          <w:color w:val="auto"/>
          <w:kern w:val="0"/>
          <w:szCs w:val="24"/>
          <w:lang w:bidi="ar-SA"/>
        </w:rPr>
        <w:t>articolo 67 del D</w:t>
      </w:r>
      <w:r w:rsidRPr="00902673">
        <w:rPr>
          <w:color w:val="auto"/>
          <w:kern w:val="0"/>
          <w:szCs w:val="24"/>
          <w:lang w:bidi="ar-SA"/>
        </w:rPr>
        <w:t xml:space="preserve">ecreto </w:t>
      </w:r>
      <w:r w:rsidR="0000410F" w:rsidRPr="00902673">
        <w:rPr>
          <w:color w:val="auto"/>
          <w:kern w:val="0"/>
          <w:szCs w:val="24"/>
          <w:lang w:bidi="ar-SA"/>
        </w:rPr>
        <w:t>L</w:t>
      </w:r>
      <w:r w:rsidRPr="00902673">
        <w:rPr>
          <w:color w:val="auto"/>
          <w:kern w:val="0"/>
          <w:szCs w:val="24"/>
          <w:lang w:bidi="ar-SA"/>
        </w:rPr>
        <w:t>egislativo 6 settembre 2011, n. 159 o i tentativi di i</w:t>
      </w:r>
      <w:r w:rsidR="00047A93">
        <w:rPr>
          <w:color w:val="auto"/>
          <w:kern w:val="0"/>
          <w:szCs w:val="24"/>
          <w:lang w:bidi="ar-SA"/>
        </w:rPr>
        <w:t>nfiltrazione mafiosa di cui all’</w:t>
      </w:r>
      <w:r w:rsidRPr="00902673">
        <w:rPr>
          <w:color w:val="auto"/>
          <w:kern w:val="0"/>
          <w:szCs w:val="24"/>
          <w:lang w:bidi="ar-SA"/>
        </w:rPr>
        <w:t>articolo 84, comma 4, del medesimo decreto</w:t>
      </w:r>
      <w:r w:rsidRPr="00902673">
        <w:rPr>
          <w:color w:val="auto"/>
          <w:kern w:val="0"/>
          <w:szCs w:val="24"/>
          <w:u w:val="single"/>
          <w:lang w:bidi="ar-SA"/>
        </w:rPr>
        <w:t>, no</w:t>
      </w:r>
      <w:r w:rsidR="00902673">
        <w:rPr>
          <w:color w:val="auto"/>
          <w:kern w:val="0"/>
          <w:szCs w:val="24"/>
          <w:u w:val="single"/>
          <w:lang w:bidi="ar-SA"/>
        </w:rPr>
        <w:t xml:space="preserve">n devono sussistere a carico di </w:t>
      </w:r>
      <w:r w:rsidRPr="00902673">
        <w:rPr>
          <w:color w:val="auto"/>
          <w:kern w:val="0"/>
          <w:szCs w:val="24"/>
          <w:u w:val="single"/>
          <w:lang w:bidi="ar-SA"/>
        </w:rPr>
        <w:t>nessuno dei soggetti indicati al comma 3 dell’art. 80, ivi compresi i cessati dalla carica nell’anno antecedente alla pubblicazione del bando d</w:t>
      </w:r>
      <w:r w:rsidR="001106D7" w:rsidRPr="00902673">
        <w:rPr>
          <w:color w:val="auto"/>
          <w:kern w:val="0"/>
          <w:szCs w:val="24"/>
          <w:u w:val="single"/>
          <w:lang w:bidi="ar-SA"/>
        </w:rPr>
        <w:t>i</w:t>
      </w:r>
      <w:r w:rsidRPr="00902673">
        <w:rPr>
          <w:color w:val="auto"/>
          <w:kern w:val="0"/>
          <w:szCs w:val="24"/>
          <w:u w:val="single"/>
          <w:lang w:bidi="ar-SA"/>
        </w:rPr>
        <w:t xml:space="preserve"> gara</w:t>
      </w:r>
      <w:r w:rsidRPr="00902673">
        <w:rPr>
          <w:color w:val="auto"/>
          <w:kern w:val="0"/>
          <w:szCs w:val="24"/>
          <w:lang w:bidi="ar-SA"/>
        </w:rPr>
        <w:t xml:space="preserve">. </w:t>
      </w:r>
    </w:p>
    <w:p w:rsidR="00BC6842" w:rsidRPr="00E62CD2" w:rsidRDefault="00BC6842" w:rsidP="00BC6842">
      <w:pPr>
        <w:suppressAutoHyphens w:val="0"/>
        <w:spacing w:before="0"/>
        <w:ind w:left="502"/>
        <w:jc w:val="both"/>
        <w:rPr>
          <w:color w:val="auto"/>
          <w:kern w:val="0"/>
          <w:szCs w:val="24"/>
          <w:lang w:bidi="ar-SA"/>
        </w:rPr>
      </w:pPr>
      <w:r w:rsidRPr="00E62CD2">
        <w:rPr>
          <w:color w:val="auto"/>
          <w:kern w:val="0"/>
          <w:szCs w:val="24"/>
          <w:lang w:bidi="ar-SA"/>
        </w:rPr>
        <w:t>(Qualora sussistenti, indicare le cause ostative ed i soggetti che vi sono incorsi:_______________________________________________________________________________________________________________________________________________________________________________________________________________________________________________________</w:t>
      </w:r>
      <w:r w:rsidR="001106D7" w:rsidRPr="00E62CD2">
        <w:rPr>
          <w:color w:val="auto"/>
          <w:kern w:val="0"/>
          <w:szCs w:val="24"/>
          <w:lang w:bidi="ar-SA"/>
        </w:rPr>
        <w:t>______________________________)</w:t>
      </w:r>
      <w:r w:rsidRPr="00E62CD2">
        <w:rPr>
          <w:color w:val="auto"/>
          <w:kern w:val="0"/>
          <w:szCs w:val="24"/>
          <w:lang w:bidi="ar-SA"/>
        </w:rPr>
        <w:t>;</w:t>
      </w:r>
    </w:p>
    <w:p w:rsidR="00BC6842" w:rsidRPr="00E62CD2" w:rsidRDefault="00BC6842" w:rsidP="00BC684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in particolare, qualora nelle cause di cui sopra (art. 80, comma 2) siano incorsi i soggetti cessati, che le misure adottate dall’impresa al fine di dimostrare la completa ed effettiva dissociazione dalla condotta penalmente sanzionata sono le seguen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C03" w:rsidRPr="00A14C03" w:rsidRDefault="00A14C03" w:rsidP="00A14C0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bookmarkStart w:id="1" w:name="_GoBack"/>
      <w:bookmarkEnd w:id="1"/>
      <w:r>
        <w:rPr>
          <w:color w:val="auto"/>
          <w:kern w:val="0"/>
          <w:szCs w:val="24"/>
          <w:lang w:bidi="ar-SA"/>
        </w:rPr>
        <w:t xml:space="preserve">di </w:t>
      </w:r>
      <w:r w:rsidRPr="00A14C03">
        <w:rPr>
          <w:color w:val="auto"/>
          <w:kern w:val="0"/>
          <w:szCs w:val="24"/>
          <w:lang w:bidi="ar-SA"/>
        </w:rPr>
        <w:t>accetta</w:t>
      </w:r>
      <w:r>
        <w:rPr>
          <w:color w:val="auto"/>
          <w:kern w:val="0"/>
          <w:szCs w:val="24"/>
          <w:lang w:bidi="ar-SA"/>
        </w:rPr>
        <w:t>re</w:t>
      </w:r>
      <w:r w:rsidRPr="00A14C03">
        <w:rPr>
          <w:color w:val="auto"/>
          <w:kern w:val="0"/>
          <w:szCs w:val="24"/>
          <w:lang w:bidi="ar-SA"/>
        </w:rPr>
        <w:t xml:space="preserve"> i patti d’integrità (allegati)</w:t>
      </w:r>
      <w:r w:rsidR="00B16795">
        <w:rPr>
          <w:color w:val="auto"/>
          <w:kern w:val="0"/>
          <w:szCs w:val="24"/>
          <w:lang w:bidi="ar-SA"/>
        </w:rPr>
        <w:t>,</w:t>
      </w:r>
      <w:r w:rsidRPr="00A14C03">
        <w:rPr>
          <w:color w:val="auto"/>
          <w:kern w:val="0"/>
          <w:szCs w:val="24"/>
          <w:lang w:bidi="ar-SA"/>
        </w:rPr>
        <w:t xml:space="preserve"> </w:t>
      </w:r>
      <w:r w:rsidR="00B16795">
        <w:rPr>
          <w:color w:val="auto"/>
          <w:kern w:val="0"/>
          <w:szCs w:val="24"/>
          <w:lang w:bidi="ar-SA"/>
        </w:rPr>
        <w:t>che si allegano</w:t>
      </w:r>
      <w:r w:rsidRPr="00A14C03">
        <w:rPr>
          <w:color w:val="auto"/>
          <w:kern w:val="0"/>
          <w:szCs w:val="24"/>
          <w:lang w:bidi="ar-SA"/>
        </w:rPr>
        <w:t xml:space="preserve"> debitamente compilati e sottoscritti;</w:t>
      </w:r>
    </w:p>
    <w:p w:rsidR="00A14C03" w:rsidRPr="00A14C03" w:rsidRDefault="00A14C03" w:rsidP="00A14C03">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A14C03">
        <w:rPr>
          <w:color w:val="auto"/>
          <w:kern w:val="0"/>
          <w:szCs w:val="24"/>
          <w:lang w:bidi="ar-SA"/>
        </w:rPr>
        <w:t>i seguenti dati: domicilio fiscale; codice fiscale, partita IVA; indica l’indirizzo PEC oppure, solo in caso di concorrenti aventi sede in altri Stati membri, l’indirizzo di posta elettronica ai fini delle comunicazioni di cui all’art. 76, comma 5 del Codice</w:t>
      </w:r>
      <w:r>
        <w:rPr>
          <w:color w:val="auto"/>
          <w:kern w:val="0"/>
          <w:szCs w:val="24"/>
          <w:lang w:bidi="ar-SA"/>
        </w:rPr>
        <w:t xml:space="preserve"> ________________________________________________________________________________________________________________</w:t>
      </w:r>
      <w:r w:rsidR="00B16795">
        <w:rPr>
          <w:color w:val="auto"/>
          <w:kern w:val="0"/>
          <w:szCs w:val="24"/>
          <w:lang w:bidi="ar-SA"/>
        </w:rPr>
        <w:t>_______________________________</w:t>
      </w:r>
      <w:r w:rsidRPr="00A14C03">
        <w:rPr>
          <w:color w:val="auto"/>
          <w:kern w:val="0"/>
          <w:szCs w:val="24"/>
          <w:lang w:bidi="ar-SA"/>
        </w:rPr>
        <w:t>;</w:t>
      </w:r>
    </w:p>
    <w:p w:rsidR="00E62CD2" w:rsidRPr="00E62CD2" w:rsidRDefault="00E62CD2" w:rsidP="00E62CD2">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di attestare di essere informat</w:t>
      </w:r>
      <w:r w:rsidR="00B3428D">
        <w:rPr>
          <w:color w:val="auto"/>
          <w:kern w:val="0"/>
          <w:szCs w:val="24"/>
          <w:lang w:bidi="ar-SA"/>
        </w:rPr>
        <w:t>o, ai sensi dell’art. 13 del D.l</w:t>
      </w:r>
      <w:r w:rsidRPr="00E62CD2">
        <w:rPr>
          <w:color w:val="auto"/>
          <w:kern w:val="0"/>
          <w:szCs w:val="24"/>
          <w:lang w:bidi="ar-SA"/>
        </w:rPr>
        <w:t>gs. n. 196/2003 “Codice in materia di protezione dei dati personali” ed ai sensi dell’art. 13 del Regolamento UE n. 2016/679 relativo alla protezione delle persone fisiche con riguardo al trattamento dei dati personali, nonché alla libera circolazione di tali dati</w:t>
      </w:r>
      <w:r w:rsidR="00CD56EE">
        <w:rPr>
          <w:color w:val="auto"/>
          <w:kern w:val="0"/>
          <w:szCs w:val="24"/>
          <w:lang w:bidi="ar-SA"/>
        </w:rPr>
        <w:t>;</w:t>
      </w:r>
      <w:r w:rsidRPr="00E62CD2">
        <w:rPr>
          <w:color w:val="auto"/>
          <w:kern w:val="0"/>
          <w:szCs w:val="24"/>
          <w:lang w:bidi="ar-SA"/>
        </w:rPr>
        <w:t xml:space="preserve"> di aver, altresì, letto l’informativa sul trattamento dei dati personali allegata alla documentazione di gara</w:t>
      </w:r>
      <w:r w:rsidR="00CD56EE">
        <w:rPr>
          <w:color w:val="auto"/>
          <w:kern w:val="0"/>
          <w:szCs w:val="24"/>
          <w:lang w:bidi="ar-SA"/>
        </w:rPr>
        <w:t xml:space="preserve">; </w:t>
      </w:r>
      <w:r w:rsidRPr="00E62CD2">
        <w:rPr>
          <w:color w:val="auto"/>
          <w:kern w:val="0"/>
          <w:szCs w:val="24"/>
          <w:lang w:bidi="ar-SA"/>
        </w:rPr>
        <w:t>di essere consapevole che i dati personali raccolti saranno trattati, anche con strumenti informatici, esclusivamente nell’ambito della presente gara e</w:t>
      </w:r>
      <w:r w:rsidR="00CD56EE">
        <w:rPr>
          <w:color w:val="auto"/>
          <w:kern w:val="0"/>
          <w:szCs w:val="24"/>
          <w:lang w:bidi="ar-SA"/>
        </w:rPr>
        <w:t xml:space="preserve"> per le finalità ivi descritte </w:t>
      </w:r>
      <w:r w:rsidRPr="00E62CD2">
        <w:rPr>
          <w:color w:val="auto"/>
          <w:kern w:val="0"/>
          <w:szCs w:val="24"/>
          <w:lang w:bidi="ar-SA"/>
        </w:rPr>
        <w:t>e di essere stato informato circa i dirit</w:t>
      </w:r>
      <w:r w:rsidR="00B3428D">
        <w:rPr>
          <w:color w:val="auto"/>
          <w:kern w:val="0"/>
          <w:szCs w:val="24"/>
          <w:lang w:bidi="ar-SA"/>
        </w:rPr>
        <w:t>ti di cui all’articolo 7 del D.l</w:t>
      </w:r>
      <w:r w:rsidRPr="00E62CD2">
        <w:rPr>
          <w:color w:val="auto"/>
          <w:kern w:val="0"/>
          <w:szCs w:val="24"/>
          <w:lang w:bidi="ar-SA"/>
        </w:rPr>
        <w:t>gs. 196/2003 e di cui agli artt. da 15 a 23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o di Agenzia Entrate Riscossione per le finalità descritte nell’informativa;</w:t>
      </w:r>
    </w:p>
    <w:p w:rsidR="003753AC" w:rsidRPr="00E62CD2" w:rsidRDefault="003753AC" w:rsidP="003753AC">
      <w:pPr>
        <w:suppressAutoHyphens w:val="0"/>
        <w:spacing w:before="60" w:after="60" w:line="276" w:lineRule="auto"/>
        <w:jc w:val="both"/>
        <w:rPr>
          <w:rFonts w:eastAsia="Times New Roman"/>
          <w:b/>
          <w:i/>
          <w:color w:val="auto"/>
          <w:kern w:val="0"/>
          <w:szCs w:val="24"/>
          <w:lang w:bidi="ar-SA"/>
        </w:rPr>
      </w:pPr>
      <w:r w:rsidRPr="00E62CD2">
        <w:rPr>
          <w:rFonts w:eastAsia="Times New Roman"/>
          <w:b/>
          <w:i/>
          <w:color w:val="auto"/>
          <w:kern w:val="0"/>
          <w:szCs w:val="24"/>
          <w:lang w:bidi="ar-SA"/>
        </w:rPr>
        <w:t>(nel solo caso di operatori economici non residenti e privi di stabile organizzazione in Italia)</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impegnarsi ad uniformarsi, in caso di aggiudicazione, alla disciplina di cui agli articoli 17, comma 2, e 53, comma 3 del </w:t>
      </w:r>
      <w:r w:rsidR="00CD56EE">
        <w:rPr>
          <w:color w:val="auto"/>
          <w:kern w:val="0"/>
          <w:szCs w:val="24"/>
          <w:lang w:bidi="ar-SA"/>
        </w:rPr>
        <w:t>D</w:t>
      </w:r>
      <w:r w:rsidRPr="00E62CD2">
        <w:rPr>
          <w:color w:val="auto"/>
          <w:kern w:val="0"/>
          <w:szCs w:val="24"/>
          <w:lang w:bidi="ar-SA"/>
        </w:rPr>
        <w:t>.</w:t>
      </w:r>
      <w:r w:rsidR="00CD56EE">
        <w:rPr>
          <w:color w:val="auto"/>
          <w:kern w:val="0"/>
          <w:szCs w:val="24"/>
          <w:lang w:bidi="ar-SA"/>
        </w:rPr>
        <w:t>P</w:t>
      </w:r>
      <w:r w:rsidRPr="00E62CD2">
        <w:rPr>
          <w:color w:val="auto"/>
          <w:kern w:val="0"/>
          <w:szCs w:val="24"/>
          <w:lang w:bidi="ar-SA"/>
        </w:rPr>
        <w:t>.</w:t>
      </w:r>
      <w:r w:rsidR="00CD56EE">
        <w:rPr>
          <w:color w:val="auto"/>
          <w:kern w:val="0"/>
          <w:szCs w:val="24"/>
          <w:lang w:bidi="ar-SA"/>
        </w:rPr>
        <w:t>R</w:t>
      </w:r>
      <w:r w:rsidRPr="00E62CD2">
        <w:rPr>
          <w:color w:val="auto"/>
          <w:kern w:val="0"/>
          <w:szCs w:val="24"/>
          <w:lang w:bidi="ar-SA"/>
        </w:rPr>
        <w:t>. 633/1972 e a comunicare alla stazione appaltante la nomina del proprio rappresentante fiscale, nelle forme di legge;</w:t>
      </w:r>
    </w:p>
    <w:p w:rsidR="003753AC" w:rsidRPr="00E62CD2" w:rsidRDefault="003753AC" w:rsidP="003753AC">
      <w:pPr>
        <w:suppressAutoHyphens w:val="0"/>
        <w:spacing w:before="60" w:after="60" w:line="276" w:lineRule="auto"/>
        <w:jc w:val="both"/>
        <w:rPr>
          <w:rFonts w:eastAsia="SimSun"/>
          <w:b/>
          <w:i/>
          <w:color w:val="auto"/>
          <w:kern w:val="0"/>
          <w:lang w:eastAsia="en-US" w:bidi="ar-SA"/>
        </w:rPr>
      </w:pPr>
      <w:r w:rsidRPr="00E62CD2">
        <w:rPr>
          <w:rFonts w:eastAsia="SimSun"/>
          <w:b/>
          <w:i/>
          <w:color w:val="auto"/>
          <w:kern w:val="0"/>
          <w:lang w:eastAsia="en-US" w:bidi="ar-SA"/>
        </w:rPr>
        <w:t>(Per gli operatori economici ammessi al concordato preventivo con continuità aziendale di cui all’art. 186 bis del R.D. 16 marzo 1942, n. 267)</w:t>
      </w:r>
    </w:p>
    <w:p w:rsidR="003753AC" w:rsidRPr="00E62CD2" w:rsidRDefault="003753AC" w:rsidP="003753AC">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E62CD2">
        <w:rPr>
          <w:color w:val="auto"/>
          <w:kern w:val="0"/>
          <w:szCs w:val="24"/>
          <w:lang w:bidi="ar-SA"/>
        </w:rPr>
        <w:t xml:space="preserve">di </w:t>
      </w:r>
      <w:bookmarkStart w:id="2" w:name="_Ref496787048"/>
      <w:r w:rsidRPr="00E62CD2">
        <w:rPr>
          <w:color w:val="auto"/>
          <w:kern w:val="0"/>
          <w:szCs w:val="24"/>
          <w:lang w:bidi="ar-SA"/>
        </w:rPr>
        <w:t xml:space="preserve">indicare, ad integrazione di quanto indicato </w:t>
      </w:r>
      <w:r w:rsidRPr="0043661F">
        <w:rPr>
          <w:color w:val="auto"/>
          <w:kern w:val="0"/>
          <w:szCs w:val="24"/>
          <w:lang w:bidi="ar-SA"/>
        </w:rPr>
        <w:t xml:space="preserve">nella parte  III, sez. C, </w:t>
      </w:r>
      <w:proofErr w:type="spellStart"/>
      <w:r w:rsidRPr="0043661F">
        <w:rPr>
          <w:color w:val="auto"/>
          <w:kern w:val="0"/>
          <w:szCs w:val="24"/>
          <w:lang w:bidi="ar-SA"/>
        </w:rPr>
        <w:t>lett</w:t>
      </w:r>
      <w:proofErr w:type="spellEnd"/>
      <w:r w:rsidRPr="0043661F">
        <w:rPr>
          <w:color w:val="auto"/>
          <w:kern w:val="0"/>
          <w:szCs w:val="24"/>
          <w:lang w:bidi="ar-SA"/>
        </w:rPr>
        <w:t>. d)</w:t>
      </w:r>
      <w:r w:rsidRPr="00E62CD2">
        <w:rPr>
          <w:color w:val="auto"/>
          <w:kern w:val="0"/>
          <w:szCs w:val="24"/>
          <w:lang w:bidi="ar-SA"/>
        </w:rPr>
        <w:t xml:space="preserve"> del DGUE, i seguenti estremi del </w:t>
      </w:r>
      <w:r w:rsidRPr="00E62CD2">
        <w:rPr>
          <w:iCs/>
          <w:color w:val="auto"/>
          <w:kern w:val="0"/>
          <w:szCs w:val="24"/>
          <w:lang w:bidi="ar-SA"/>
        </w:rPr>
        <w:t>provvedimento di ammissione al concordato e del provvedimento di autorizzazione a partecipare alle gare ………… rilasciati dal Tribunale di  ………………</w:t>
      </w:r>
      <w:r w:rsidRPr="00E62CD2">
        <w:rPr>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E62CD2">
        <w:rPr>
          <w:i/>
          <w:color w:val="auto"/>
          <w:kern w:val="0"/>
          <w:szCs w:val="24"/>
          <w:lang w:bidi="ar-SA"/>
        </w:rPr>
        <w:t>bis,</w:t>
      </w:r>
      <w:r w:rsidRPr="00E62CD2">
        <w:rPr>
          <w:color w:val="auto"/>
          <w:kern w:val="0"/>
          <w:szCs w:val="24"/>
          <w:lang w:bidi="ar-SA"/>
        </w:rPr>
        <w:t xml:space="preserve"> comma 6 del </w:t>
      </w:r>
      <w:bookmarkEnd w:id="2"/>
      <w:r w:rsidRPr="00E62CD2">
        <w:rPr>
          <w:color w:val="auto"/>
          <w:kern w:val="0"/>
          <w:szCs w:val="24"/>
          <w:lang w:bidi="ar-SA"/>
        </w:rPr>
        <w:t>R.D. 16 marzo 1942, n. 267</w:t>
      </w:r>
      <w:r w:rsidR="00BC6842" w:rsidRPr="00E62CD2">
        <w:rPr>
          <w:color w:val="auto"/>
          <w:kern w:val="0"/>
          <w:szCs w:val="24"/>
          <w:lang w:bidi="ar-SA"/>
        </w:rPr>
        <w:t>.</w:t>
      </w:r>
    </w:p>
    <w:p w:rsidR="00BC6842" w:rsidRPr="00E62CD2" w:rsidRDefault="00BC6842" w:rsidP="00BC6842">
      <w:pPr>
        <w:suppressAutoHyphens w:val="0"/>
        <w:spacing w:before="240" w:after="0"/>
        <w:jc w:val="center"/>
        <w:rPr>
          <w:rFonts w:eastAsia="Times New Roman"/>
          <w:b/>
          <w:color w:val="auto"/>
          <w:kern w:val="0"/>
          <w:sz w:val="26"/>
          <w:szCs w:val="26"/>
          <w:lang w:bidi="ar-SA"/>
        </w:rPr>
      </w:pPr>
      <w:r w:rsidRPr="00E62CD2">
        <w:rPr>
          <w:rFonts w:eastAsia="Times New Roman"/>
          <w:b/>
          <w:color w:val="auto"/>
          <w:kern w:val="0"/>
          <w:sz w:val="26"/>
          <w:szCs w:val="26"/>
          <w:lang w:bidi="ar-SA"/>
        </w:rPr>
        <w:t>DICHIARA INOLTRE</w:t>
      </w:r>
    </w:p>
    <w:p w:rsidR="00BC6842" w:rsidRPr="00105B37" w:rsidRDefault="00BC6842" w:rsidP="00105B37">
      <w:pPr>
        <w:pStyle w:val="Paragrafoelenco"/>
        <w:widowControl w:val="0"/>
        <w:numPr>
          <w:ilvl w:val="0"/>
          <w:numId w:val="24"/>
        </w:numPr>
        <w:tabs>
          <w:tab w:val="left" w:pos="0"/>
        </w:tabs>
        <w:suppressAutoHyphens w:val="0"/>
        <w:spacing w:before="60" w:after="60" w:line="276" w:lineRule="auto"/>
        <w:ind w:left="426"/>
        <w:jc w:val="both"/>
        <w:rPr>
          <w:color w:val="auto"/>
          <w:kern w:val="0"/>
          <w:szCs w:val="24"/>
          <w:lang w:bidi="ar-SA"/>
        </w:rPr>
      </w:pPr>
      <w:r w:rsidRPr="00105B37">
        <w:rPr>
          <w:color w:val="auto"/>
          <w:kern w:val="0"/>
          <w:szCs w:val="24"/>
          <w:lang w:bidi="ar-SA"/>
        </w:rPr>
        <w:t>che, ai fini della verifica del rispetto della normativa della legge n. 68/99, l’Ufficio competente a cui rivolgersi 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Ufficio Provinciale</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indirizzo</w:t>
            </w:r>
          </w:p>
        </w:tc>
        <w:tc>
          <w:tcPr>
            <w:tcW w:w="1418"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CAP</w:t>
            </w:r>
          </w:p>
        </w:tc>
        <w:tc>
          <w:tcPr>
            <w:tcW w:w="2551"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 xml:space="preserve">Città </w:t>
            </w:r>
          </w:p>
        </w:tc>
      </w:tr>
      <w:tr w:rsidR="00BC6842" w:rsidRPr="00E62CD2" w:rsidTr="00E01794">
        <w:trPr>
          <w:trHeight w:val="361"/>
        </w:trPr>
        <w:tc>
          <w:tcPr>
            <w:tcW w:w="2977"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1418"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551"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r>
      <w:tr w:rsidR="00BC6842" w:rsidRPr="00E62CD2" w:rsidTr="00E01794">
        <w:tc>
          <w:tcPr>
            <w:tcW w:w="2977"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PEC</w:t>
            </w:r>
          </w:p>
        </w:tc>
        <w:tc>
          <w:tcPr>
            <w:tcW w:w="2409" w:type="dxa"/>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Tel.</w:t>
            </w:r>
          </w:p>
        </w:tc>
        <w:tc>
          <w:tcPr>
            <w:tcW w:w="3969" w:type="dxa"/>
            <w:gridSpan w:val="2"/>
            <w:shd w:val="clear" w:color="auto" w:fill="E0E0E0"/>
          </w:tcPr>
          <w:p w:rsidR="00BC6842" w:rsidRPr="00E62CD2" w:rsidRDefault="00BC6842" w:rsidP="00E01794">
            <w:pPr>
              <w:tabs>
                <w:tab w:val="left" w:pos="993"/>
              </w:tabs>
              <w:suppressAutoHyphens w:val="0"/>
              <w:spacing w:before="0" w:after="0"/>
              <w:jc w:val="center"/>
              <w:rPr>
                <w:rFonts w:eastAsia="Times New Roman"/>
                <w:b/>
                <w:color w:val="1F497D"/>
                <w:kern w:val="0"/>
                <w:sz w:val="26"/>
                <w:szCs w:val="26"/>
                <w:lang w:bidi="ar-SA"/>
              </w:rPr>
            </w:pPr>
            <w:r w:rsidRPr="00E62CD2">
              <w:rPr>
                <w:rFonts w:eastAsia="Times New Roman"/>
                <w:b/>
                <w:color w:val="1F497D"/>
                <w:kern w:val="0"/>
                <w:sz w:val="26"/>
                <w:szCs w:val="26"/>
                <w:lang w:bidi="ar-SA"/>
              </w:rPr>
              <w:t>N O T E</w:t>
            </w:r>
          </w:p>
        </w:tc>
      </w:tr>
      <w:tr w:rsidR="00BC6842" w:rsidRPr="00E62CD2" w:rsidTr="00E01794">
        <w:trPr>
          <w:trHeight w:val="361"/>
        </w:trPr>
        <w:tc>
          <w:tcPr>
            <w:tcW w:w="2977"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2409" w:type="dxa"/>
          </w:tcPr>
          <w:p w:rsidR="00BC6842" w:rsidRPr="00E62CD2" w:rsidRDefault="006C0A74" w:rsidP="00E01794">
            <w:pPr>
              <w:tabs>
                <w:tab w:val="left" w:pos="993"/>
              </w:tabs>
              <w:suppressAutoHyphens w:val="0"/>
              <w:spacing w:before="0" w:after="0"/>
              <w:jc w:val="both"/>
              <w:rPr>
                <w:rFonts w:eastAsia="Times New Roman"/>
                <w:color w:val="1F497D"/>
                <w:kern w:val="0"/>
                <w:sz w:val="26"/>
                <w:szCs w:val="26"/>
                <w:lang w:bidi="ar-SA"/>
              </w:rPr>
            </w:pPr>
            <w:r>
              <w:rPr>
                <w:rFonts w:eastAsia="Times New Roman"/>
                <w:color w:val="1F497D"/>
                <w:kern w:val="0"/>
                <w:sz w:val="26"/>
                <w:szCs w:val="26"/>
                <w:lang w:bidi="ar-SA"/>
              </w:rPr>
              <w:t>…………………..</w:t>
            </w:r>
          </w:p>
        </w:tc>
        <w:tc>
          <w:tcPr>
            <w:tcW w:w="3969" w:type="dxa"/>
            <w:gridSpan w:val="2"/>
          </w:tcPr>
          <w:p w:rsidR="00BC6842" w:rsidRPr="00E62CD2" w:rsidRDefault="00BC6842" w:rsidP="00E01794">
            <w:pPr>
              <w:tabs>
                <w:tab w:val="left" w:pos="993"/>
              </w:tabs>
              <w:suppressAutoHyphens w:val="0"/>
              <w:spacing w:before="0" w:after="0"/>
              <w:jc w:val="both"/>
              <w:rPr>
                <w:rFonts w:eastAsia="Times New Roman"/>
                <w:color w:val="1F497D"/>
                <w:kern w:val="0"/>
                <w:sz w:val="26"/>
                <w:szCs w:val="26"/>
                <w:lang w:bidi="ar-SA"/>
              </w:rPr>
            </w:pPr>
          </w:p>
        </w:tc>
      </w:tr>
    </w:tbl>
    <w:p w:rsidR="003753AC" w:rsidRPr="00E62CD2" w:rsidRDefault="003753AC" w:rsidP="00E46D91">
      <w:pPr>
        <w:suppressAutoHyphens w:val="0"/>
        <w:spacing w:before="60" w:after="60" w:line="276" w:lineRule="auto"/>
        <w:ind w:firstLine="360"/>
        <w:jc w:val="both"/>
        <w:rPr>
          <w:rFonts w:eastAsia="Times New Roman"/>
          <w:i/>
          <w:color w:val="auto"/>
          <w:kern w:val="0"/>
          <w:szCs w:val="24"/>
          <w:lang w:eastAsia="en-US" w:bidi="ar-SA"/>
        </w:rPr>
      </w:pPr>
    </w:p>
    <w:p w:rsidR="00FB5FC4" w:rsidRDefault="00FE5DAC" w:rsidP="00E46D91">
      <w:pPr>
        <w:suppressAutoHyphens w:val="0"/>
        <w:spacing w:before="60" w:after="60" w:line="276" w:lineRule="auto"/>
        <w:ind w:firstLine="360"/>
        <w:jc w:val="both"/>
        <w:rPr>
          <w:rFonts w:eastAsia="Times New Roman"/>
          <w:i/>
          <w:color w:val="auto"/>
          <w:kern w:val="0"/>
          <w:szCs w:val="24"/>
          <w:lang w:eastAsia="en-US" w:bidi="ar-SA"/>
        </w:rPr>
      </w:pPr>
      <w:r w:rsidRPr="00E62CD2">
        <w:rPr>
          <w:rFonts w:eastAsia="Times New Roman"/>
          <w:i/>
          <w:color w:val="auto"/>
          <w:kern w:val="0"/>
          <w:szCs w:val="24"/>
          <w:lang w:eastAsia="en-US" w:bidi="ar-SA"/>
        </w:rPr>
        <w:t>Luogo e data</w:t>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00FB5FC4" w:rsidRPr="00E62CD2">
        <w:rPr>
          <w:rFonts w:eastAsia="Times New Roman"/>
          <w:color w:val="auto"/>
          <w:kern w:val="0"/>
          <w:szCs w:val="24"/>
          <w:lang w:eastAsia="en-US" w:bidi="ar-SA"/>
        </w:rPr>
        <w:tab/>
      </w:r>
      <w:r w:rsidRPr="003A1CEC">
        <w:rPr>
          <w:rFonts w:eastAsia="Times New Roman"/>
          <w:i/>
          <w:color w:val="auto"/>
          <w:kern w:val="0"/>
          <w:szCs w:val="24"/>
          <w:lang w:eastAsia="en-US" w:bidi="ar-SA"/>
        </w:rPr>
        <w:t xml:space="preserve">Timbro e </w:t>
      </w:r>
      <w:r w:rsidR="003D349F" w:rsidRPr="003A1CEC">
        <w:rPr>
          <w:rFonts w:eastAsia="Times New Roman"/>
          <w:i/>
          <w:color w:val="auto"/>
          <w:kern w:val="0"/>
          <w:szCs w:val="24"/>
          <w:lang w:eastAsia="en-US" w:bidi="ar-SA"/>
        </w:rPr>
        <w:t xml:space="preserve"> </w:t>
      </w:r>
      <w:r w:rsidR="00FB5FC4" w:rsidRPr="003A1CEC">
        <w:rPr>
          <w:rFonts w:eastAsia="Times New Roman"/>
          <w:i/>
          <w:color w:val="auto"/>
          <w:kern w:val="0"/>
          <w:szCs w:val="24"/>
          <w:lang w:eastAsia="en-US" w:bidi="ar-SA"/>
        </w:rPr>
        <w:t>Firma</w:t>
      </w:r>
      <w:r w:rsidRPr="003A1CEC">
        <w:rPr>
          <w:rStyle w:val="Rimandonotaapidipagina"/>
          <w:rFonts w:eastAsia="Times New Roman"/>
          <w:i/>
          <w:color w:val="auto"/>
          <w:kern w:val="0"/>
          <w:szCs w:val="24"/>
          <w:lang w:eastAsia="en-US" w:bidi="ar-SA"/>
        </w:rPr>
        <w:footnoteReference w:id="1"/>
      </w:r>
    </w:p>
    <w:p w:rsidR="003D349F" w:rsidRPr="003A1CEC" w:rsidRDefault="00B16795" w:rsidP="00E46D91">
      <w:pPr>
        <w:suppressAutoHyphens w:val="0"/>
        <w:spacing w:before="60" w:after="60" w:line="276" w:lineRule="auto"/>
        <w:ind w:firstLine="360"/>
        <w:jc w:val="both"/>
        <w:rPr>
          <w:rFonts w:eastAsia="Times New Roman"/>
          <w:i/>
          <w:color w:val="auto"/>
          <w:kern w:val="0"/>
          <w:szCs w:val="24"/>
          <w:lang w:eastAsia="en-US" w:bidi="ar-SA"/>
        </w:rPr>
      </w:pP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Pr>
          <w:rFonts w:eastAsia="Times New Roman"/>
          <w:i/>
          <w:color w:val="auto"/>
          <w:kern w:val="0"/>
          <w:szCs w:val="24"/>
          <w:lang w:eastAsia="en-US" w:bidi="ar-SA"/>
        </w:rPr>
        <w:tab/>
      </w:r>
      <w:r w:rsidR="003D349F" w:rsidRPr="003A1CEC">
        <w:rPr>
          <w:rFonts w:eastAsia="Times New Roman"/>
          <w:i/>
          <w:color w:val="auto"/>
          <w:kern w:val="0"/>
          <w:szCs w:val="24"/>
          <w:lang w:eastAsia="en-US" w:bidi="ar-SA"/>
        </w:rPr>
        <w:t>Firmata digitalmente</w:t>
      </w:r>
    </w:p>
    <w:p w:rsidR="007E48E5" w:rsidRPr="00E62CD2" w:rsidRDefault="007E48E5" w:rsidP="00E46D91">
      <w:pPr>
        <w:suppressAutoHyphens w:val="0"/>
        <w:spacing w:before="60" w:after="60" w:line="276" w:lineRule="auto"/>
        <w:ind w:firstLine="360"/>
        <w:jc w:val="both"/>
        <w:rPr>
          <w:rFonts w:eastAsia="Times New Roman"/>
          <w:i/>
          <w:color w:val="auto"/>
          <w:kern w:val="0"/>
          <w:szCs w:val="24"/>
          <w:lang w:eastAsia="en-US" w:bidi="ar-SA"/>
        </w:rPr>
      </w:pPr>
    </w:p>
    <w:p w:rsidR="00BC6842" w:rsidRPr="00E62CD2" w:rsidRDefault="00BC6842" w:rsidP="00E46D91">
      <w:pPr>
        <w:suppressAutoHyphens w:val="0"/>
        <w:spacing w:before="60" w:after="60" w:line="276" w:lineRule="auto"/>
        <w:ind w:firstLine="360"/>
        <w:jc w:val="both"/>
        <w:rPr>
          <w:rFonts w:eastAsia="Times New Roman"/>
          <w:i/>
          <w:color w:val="auto"/>
          <w:kern w:val="0"/>
          <w:szCs w:val="24"/>
          <w:lang w:eastAsia="en-US" w:bidi="ar-SA"/>
        </w:rPr>
      </w:pPr>
    </w:p>
    <w:p w:rsidR="007E48E5" w:rsidRPr="00E62CD2" w:rsidRDefault="007E48E5" w:rsidP="007E48E5">
      <w:pPr>
        <w:suppressAutoHyphens w:val="0"/>
        <w:spacing w:before="60" w:after="60" w:line="276" w:lineRule="auto"/>
        <w:jc w:val="both"/>
        <w:rPr>
          <w:rFonts w:eastAsia="Times New Roman"/>
          <w:i/>
          <w:color w:val="auto"/>
          <w:kern w:val="0"/>
          <w:szCs w:val="24"/>
          <w:lang w:eastAsia="en-US" w:bidi="ar-SA"/>
        </w:rPr>
      </w:pPr>
      <w:r w:rsidRPr="00E62CD2">
        <w:rPr>
          <w:rFonts w:eastAsia="Times New Roman"/>
          <w:i/>
          <w:color w:val="auto"/>
          <w:kern w:val="0"/>
          <w:szCs w:val="24"/>
          <w:lang w:eastAsia="en-US" w:bidi="ar-SA"/>
        </w:rPr>
        <w:t>Allegati:</w:t>
      </w:r>
    </w:p>
    <w:p w:rsidR="00A14C03" w:rsidRPr="00A14C03" w:rsidRDefault="00A14C03" w:rsidP="00A14C03">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Patto d’integrità dell’Agenzia delle Entrate e Dichiarazione di assenza di conflitto d’interessi potenziale debitamente compilati e sottoscritti;</w:t>
      </w:r>
    </w:p>
    <w:p w:rsidR="00A14C03" w:rsidRPr="00A14C03" w:rsidRDefault="00A14C03" w:rsidP="00A14C03">
      <w:pPr>
        <w:pStyle w:val="Paragrafoelenco"/>
        <w:numPr>
          <w:ilvl w:val="0"/>
          <w:numId w:val="27"/>
        </w:numPr>
        <w:suppressAutoHyphens w:val="0"/>
        <w:spacing w:before="60" w:after="60" w:line="276" w:lineRule="auto"/>
        <w:jc w:val="both"/>
        <w:rPr>
          <w:rFonts w:eastAsia="Times New Roman"/>
          <w:color w:val="auto"/>
          <w:kern w:val="0"/>
          <w:szCs w:val="24"/>
          <w:lang w:eastAsia="en-US" w:bidi="ar-SA"/>
        </w:rPr>
      </w:pPr>
      <w:r w:rsidRPr="00A14C03">
        <w:rPr>
          <w:rFonts w:eastAsia="Times New Roman"/>
          <w:color w:val="auto"/>
          <w:kern w:val="0"/>
          <w:szCs w:val="24"/>
          <w:lang w:eastAsia="en-US" w:bidi="ar-SA"/>
        </w:rPr>
        <w:t>Ricevuta di avvenuto v</w:t>
      </w:r>
      <w:r>
        <w:rPr>
          <w:rFonts w:eastAsia="Times New Roman"/>
          <w:color w:val="auto"/>
          <w:kern w:val="0"/>
          <w:szCs w:val="24"/>
          <w:lang w:eastAsia="en-US" w:bidi="ar-SA"/>
        </w:rPr>
        <w:t>ersamento dell’imposta di bollo.</w:t>
      </w:r>
    </w:p>
    <w:p w:rsidR="007E48E5" w:rsidRPr="00E62CD2" w:rsidRDefault="007E48E5" w:rsidP="00A14C03">
      <w:pPr>
        <w:pStyle w:val="Paragrafoelenco"/>
        <w:suppressAutoHyphens w:val="0"/>
        <w:spacing w:before="60" w:after="60" w:line="276" w:lineRule="auto"/>
        <w:jc w:val="both"/>
        <w:rPr>
          <w:rFonts w:eastAsia="Times New Roman"/>
          <w:color w:val="auto"/>
          <w:kern w:val="0"/>
          <w:szCs w:val="24"/>
          <w:lang w:eastAsia="en-US" w:bidi="ar-SA"/>
        </w:rPr>
      </w:pPr>
    </w:p>
    <w:sectPr w:rsidR="007E48E5" w:rsidRPr="00E62CD2" w:rsidSect="00B16795">
      <w:headerReference w:type="default" r:id="rId9"/>
      <w:footerReference w:type="default" r:id="rId10"/>
      <w:pgSz w:w="12240" w:h="15840"/>
      <w:pgMar w:top="1487" w:right="1325" w:bottom="993"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80" w:rsidRDefault="004F7380">
      <w:pPr>
        <w:spacing w:before="0" w:after="0"/>
      </w:pPr>
      <w:r>
        <w:separator/>
      </w:r>
    </w:p>
  </w:endnote>
  <w:endnote w:type="continuationSeparator" w:id="0">
    <w:p w:rsidR="004F7380" w:rsidRDefault="004F7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nt360">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0" w:rsidRPr="00D509A5" w:rsidRDefault="00FE66D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72D01">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80" w:rsidRDefault="004F7380">
      <w:pPr>
        <w:spacing w:before="0" w:after="0"/>
      </w:pPr>
      <w:r>
        <w:separator/>
      </w:r>
    </w:p>
  </w:footnote>
  <w:footnote w:type="continuationSeparator" w:id="0">
    <w:p w:rsidR="004F7380" w:rsidRDefault="004F7380">
      <w:pPr>
        <w:spacing w:before="0" w:after="0"/>
      </w:pPr>
      <w:r>
        <w:continuationSeparator/>
      </w:r>
    </w:p>
  </w:footnote>
  <w:footnote w:id="1">
    <w:p w:rsidR="00FE5DAC" w:rsidRPr="00816A07" w:rsidRDefault="00FE5DAC" w:rsidP="00FE5DAC">
      <w:pPr>
        <w:suppressAutoHyphens w:val="0"/>
        <w:spacing w:before="0" w:after="0" w:line="276" w:lineRule="auto"/>
        <w:jc w:val="both"/>
        <w:rPr>
          <w:rFonts w:eastAsia="Times New Roman"/>
          <w:color w:val="auto"/>
          <w:kern w:val="0"/>
          <w:sz w:val="18"/>
          <w:szCs w:val="18"/>
          <w:lang w:eastAsia="en-US" w:bidi="ar-SA"/>
        </w:rPr>
      </w:pPr>
      <w:r>
        <w:rPr>
          <w:rStyle w:val="Rimandonotaapidipagina"/>
        </w:rPr>
        <w:footnoteRef/>
      </w:r>
      <w:r>
        <w:t xml:space="preserve"> </w:t>
      </w:r>
      <w:r w:rsidRPr="00816A07">
        <w:rPr>
          <w:rFonts w:eastAsia="Times New Roman"/>
          <w:color w:val="auto"/>
          <w:kern w:val="0"/>
          <w:sz w:val="18"/>
          <w:szCs w:val="18"/>
          <w:lang w:eastAsia="en-US" w:bidi="ar-SA"/>
        </w:rPr>
        <w:t>La domanda è sottoscritta: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costituiti, dalla mandataria/capofila.</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raggruppamento temporaneo o consorzio ordinario non ancora costituiti, da tutti i soggetti che costituiranno il raggruppamento o consorzio;</w:t>
      </w:r>
    </w:p>
    <w:p w:rsidR="00FE5DAC" w:rsidRPr="00816A07" w:rsidRDefault="00FE5DAC" w:rsidP="00FE5DAC">
      <w:pPr>
        <w:numPr>
          <w:ilvl w:val="0"/>
          <w:numId w:val="23"/>
        </w:numPr>
        <w:suppressAutoHyphens w:val="0"/>
        <w:spacing w:before="0" w:after="0" w:line="276" w:lineRule="auto"/>
        <w:ind w:left="284" w:hanging="284"/>
        <w:jc w:val="both"/>
        <w:rPr>
          <w:color w:val="auto"/>
          <w:kern w:val="0"/>
          <w:sz w:val="18"/>
          <w:szCs w:val="18"/>
          <w:lang w:bidi="ar-SA"/>
        </w:rPr>
      </w:pPr>
      <w:r w:rsidRPr="00816A07">
        <w:rPr>
          <w:color w:val="auto"/>
          <w:kern w:val="0"/>
          <w:sz w:val="18"/>
          <w:szCs w:val="18"/>
          <w:lang w:bidi="ar-SA"/>
        </w:rPr>
        <w:t>nel caso di aggregazioni di imprese aderenti al contratto di rete si fa riferimento alla disciplina prevista per i raggruppamenti temporanei di imprese, in quanto compatibile. In particolare: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eastAsia="en-US" w:bidi="ar-SA"/>
        </w:rPr>
      </w:pPr>
      <w:r w:rsidRPr="00816A07">
        <w:rPr>
          <w:rFonts w:eastAsia="Times New Roman"/>
          <w:b/>
          <w:color w:val="auto"/>
          <w:kern w:val="0"/>
          <w:sz w:val="18"/>
          <w:szCs w:val="18"/>
          <w:lang w:eastAsia="en-US" w:bidi="ar-SA"/>
        </w:rPr>
        <w:t>se la rete è dotata di un organo comune con potere di rappresentanza e con soggettività giuridica</w:t>
      </w:r>
      <w:r w:rsidRPr="00816A07">
        <w:rPr>
          <w:rFonts w:eastAsia="Times New Roman"/>
          <w:color w:val="auto"/>
          <w:kern w:val="0"/>
          <w:sz w:val="18"/>
          <w:szCs w:val="18"/>
          <w:lang w:eastAsia="en-US" w:bidi="ar-SA"/>
        </w:rPr>
        <w:t>, ai sensi dell’art. 3, comma 4-</w:t>
      </w:r>
      <w:r w:rsidRPr="00816A07">
        <w:rPr>
          <w:rFonts w:eastAsia="Times New Roman"/>
          <w:i/>
          <w:color w:val="auto"/>
          <w:kern w:val="0"/>
          <w:sz w:val="18"/>
          <w:szCs w:val="18"/>
          <w:lang w:eastAsia="en-US" w:bidi="ar-SA"/>
        </w:rPr>
        <w:t>quater</w:t>
      </w:r>
      <w:r w:rsidRPr="00816A07">
        <w:rPr>
          <w:rFonts w:eastAsia="Times New Roman"/>
          <w:color w:val="auto"/>
          <w:kern w:val="0"/>
          <w:sz w:val="18"/>
          <w:szCs w:val="18"/>
          <w:lang w:eastAsia="en-US" w:bidi="ar-SA"/>
        </w:rPr>
        <w:t xml:space="preserve">, del </w:t>
      </w:r>
      <w:proofErr w:type="spellStart"/>
      <w:r w:rsidRPr="00816A07">
        <w:rPr>
          <w:rFonts w:eastAsia="Times New Roman"/>
          <w:color w:val="auto"/>
          <w:kern w:val="0"/>
          <w:sz w:val="18"/>
          <w:szCs w:val="18"/>
          <w:lang w:eastAsia="en-US" w:bidi="ar-SA"/>
        </w:rPr>
        <w:t>d.l.</w:t>
      </w:r>
      <w:proofErr w:type="spellEnd"/>
      <w:r w:rsidRPr="00816A07">
        <w:rPr>
          <w:rFonts w:eastAsia="Times New Roman"/>
          <w:color w:val="auto"/>
          <w:kern w:val="0"/>
          <w:sz w:val="18"/>
          <w:szCs w:val="18"/>
          <w:lang w:eastAsia="en-US" w:bidi="ar-SA"/>
        </w:rPr>
        <w:t xml:space="preserve"> 10 febbraio 2009, n. 5, la domanda di partecipazione deve essere sottoscritta dal solo operatore economico che riveste la funzione di organo comune;</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con potere di rappresentanza ma è priva di soggettività giuridica</w:t>
      </w:r>
      <w:r w:rsidRPr="00816A07">
        <w:rPr>
          <w:rFonts w:eastAsia="Times New Roman"/>
          <w:color w:val="auto"/>
          <w:kern w:val="0"/>
          <w:sz w:val="18"/>
          <w:szCs w:val="18"/>
          <w:lang w:bidi="ar-SA"/>
        </w:rPr>
        <w:t>, ai sensi dell’art. 3, comma 4-</w:t>
      </w:r>
      <w:r w:rsidRPr="00816A07">
        <w:rPr>
          <w:rFonts w:eastAsia="Times New Roman"/>
          <w:i/>
          <w:color w:val="auto"/>
          <w:kern w:val="0"/>
          <w:sz w:val="18"/>
          <w:szCs w:val="18"/>
          <w:lang w:bidi="ar-SA"/>
        </w:rPr>
        <w:t>quater</w:t>
      </w:r>
      <w:r w:rsidRPr="00816A07">
        <w:rPr>
          <w:rFonts w:eastAsia="Times New Roman"/>
          <w:color w:val="auto"/>
          <w:kern w:val="0"/>
          <w:sz w:val="18"/>
          <w:szCs w:val="18"/>
          <w:lang w:bidi="ar-SA"/>
        </w:rPr>
        <w:t xml:space="preserve">, del </w:t>
      </w:r>
      <w:proofErr w:type="spellStart"/>
      <w:r w:rsidRPr="00816A07">
        <w:rPr>
          <w:rFonts w:eastAsia="Times New Roman"/>
          <w:color w:val="auto"/>
          <w:kern w:val="0"/>
          <w:sz w:val="18"/>
          <w:szCs w:val="18"/>
          <w:lang w:bidi="ar-SA"/>
        </w:rPr>
        <w:t>d.l.</w:t>
      </w:r>
      <w:proofErr w:type="spellEnd"/>
      <w:r w:rsidRPr="00816A07">
        <w:rPr>
          <w:rFonts w:eastAsia="Times New Roman"/>
          <w:color w:val="auto"/>
          <w:kern w:val="0"/>
          <w:sz w:val="18"/>
          <w:szCs w:val="18"/>
          <w:lang w:bidi="ar-SA"/>
        </w:rPr>
        <w:t xml:space="preserve"> 10 febbraio 2009, n. 5, la domanda di partecipazione deve essere sottoscritta </w:t>
      </w:r>
      <w:r w:rsidRPr="00816A07">
        <w:rPr>
          <w:rFonts w:eastAsia="Times New Roman"/>
          <w:color w:val="auto"/>
          <w:kern w:val="0"/>
          <w:sz w:val="18"/>
          <w:szCs w:val="18"/>
          <w:lang w:eastAsia="en-US" w:bidi="ar-SA"/>
        </w:rPr>
        <w:t>dal</w:t>
      </w:r>
      <w:r w:rsidRPr="00816A07">
        <w:rPr>
          <w:rFonts w:eastAsia="Times New Roman"/>
          <w:color w:val="auto"/>
          <w:kern w:val="0"/>
          <w:sz w:val="18"/>
          <w:szCs w:val="18"/>
          <w:lang w:bidi="ar-SA"/>
        </w:rPr>
        <w:t xml:space="preserve">l’impresa che riveste le funzioni di organo comune nonché da ognuna delle imprese aderenti al contratto di rete che partecipano alla gara; </w:t>
      </w:r>
    </w:p>
    <w:p w:rsidR="00FE5DAC" w:rsidRPr="00816A07" w:rsidRDefault="00FE5DAC" w:rsidP="00FE5DAC">
      <w:pPr>
        <w:numPr>
          <w:ilvl w:val="4"/>
          <w:numId w:val="21"/>
        </w:numPr>
        <w:suppressAutoHyphens w:val="0"/>
        <w:spacing w:before="0" w:after="0" w:line="276" w:lineRule="auto"/>
        <w:ind w:left="567" w:hanging="283"/>
        <w:jc w:val="both"/>
        <w:rPr>
          <w:rFonts w:eastAsia="Times New Roman"/>
          <w:color w:val="auto"/>
          <w:kern w:val="0"/>
          <w:sz w:val="18"/>
          <w:szCs w:val="18"/>
          <w:lang w:bidi="ar-SA"/>
        </w:rPr>
      </w:pPr>
      <w:r w:rsidRPr="00816A07">
        <w:rPr>
          <w:rFonts w:eastAsia="Times New Roman"/>
          <w:b/>
          <w:color w:val="auto"/>
          <w:kern w:val="0"/>
          <w:sz w:val="18"/>
          <w:szCs w:val="18"/>
          <w:lang w:bidi="ar-SA"/>
        </w:rPr>
        <w:t>se la rete è dotata di un organo comune privo del potere di rappresentanza o se la rete è sprovvista di organo comune, oppure se l’organo comune è privo dei requisiti di qualificazione</w:t>
      </w:r>
      <w:r w:rsidRPr="00816A07">
        <w:rPr>
          <w:rFonts w:eastAsia="Times New Roman"/>
          <w:color w:val="auto"/>
          <w:kern w:val="0"/>
          <w:sz w:val="18"/>
          <w:szCs w:val="18"/>
          <w:lang w:bidi="ar-SA"/>
        </w:rPr>
        <w:t xml:space="preserve"> </w:t>
      </w:r>
      <w:r w:rsidRPr="00816A07">
        <w:rPr>
          <w:rFonts w:eastAsia="Times New Roman"/>
          <w:b/>
          <w:color w:val="auto"/>
          <w:kern w:val="0"/>
          <w:sz w:val="18"/>
          <w:szCs w:val="18"/>
          <w:lang w:bidi="ar-SA"/>
        </w:rPr>
        <w:t>richiesti per assumere la veste di mandataria</w:t>
      </w:r>
      <w:r w:rsidRPr="00816A07">
        <w:rPr>
          <w:rFonts w:eastAsia="Times New Roman"/>
          <w:color w:val="auto"/>
          <w:kern w:val="0"/>
          <w:sz w:val="18"/>
          <w:szCs w:val="18"/>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FE5DAC" w:rsidRPr="00816A07" w:rsidRDefault="00FE5DAC" w:rsidP="00FE5DAC">
      <w:pPr>
        <w:suppressAutoHyphens w:val="0"/>
        <w:spacing w:before="0" w:after="0" w:line="276" w:lineRule="auto"/>
        <w:jc w:val="both"/>
        <w:rPr>
          <w:rFonts w:eastAsia="Times New Roman"/>
          <w:color w:val="auto"/>
          <w:kern w:val="0"/>
          <w:sz w:val="18"/>
          <w:szCs w:val="18"/>
          <w:lang w:bidi="ar-SA"/>
        </w:rPr>
      </w:pPr>
      <w:r w:rsidRPr="00816A07">
        <w:rPr>
          <w:rFonts w:eastAsia="Times New Roman"/>
          <w:color w:val="auto"/>
          <w:kern w:val="0"/>
          <w:sz w:val="18"/>
          <w:szCs w:val="18"/>
          <w:lang w:eastAsia="en-US" w:bidi="ar-SA"/>
        </w:rPr>
        <w:t>Nel</w:t>
      </w:r>
      <w:r w:rsidRPr="00816A07">
        <w:rPr>
          <w:rFonts w:eastAsia="Times New Roman"/>
          <w:color w:val="auto"/>
          <w:kern w:val="0"/>
          <w:sz w:val="18"/>
          <w:szCs w:val="18"/>
          <w:lang w:bidi="ar-SA"/>
        </w:rPr>
        <w:t xml:space="preserve"> caso di consorzio di cooperative e imprese artigiane o di consorzio stabile di cui all’art. 45, comma 2 </w:t>
      </w:r>
      <w:proofErr w:type="spellStart"/>
      <w:r w:rsidRPr="00816A07">
        <w:rPr>
          <w:rFonts w:eastAsia="Times New Roman"/>
          <w:color w:val="auto"/>
          <w:kern w:val="0"/>
          <w:sz w:val="18"/>
          <w:szCs w:val="18"/>
          <w:lang w:bidi="ar-SA"/>
        </w:rPr>
        <w:t>lett</w:t>
      </w:r>
      <w:proofErr w:type="spellEnd"/>
      <w:r w:rsidRPr="00816A07">
        <w:rPr>
          <w:rFonts w:eastAsia="Times New Roman"/>
          <w:color w:val="auto"/>
          <w:kern w:val="0"/>
          <w:sz w:val="18"/>
          <w:szCs w:val="18"/>
          <w:lang w:bidi="ar-SA"/>
        </w:rPr>
        <w:t xml:space="preserve">. b) e c) del Codice, </w:t>
      </w:r>
      <w:r w:rsidRPr="00816A07">
        <w:rPr>
          <w:rFonts w:eastAsia="Times New Roman"/>
          <w:color w:val="auto"/>
          <w:kern w:val="0"/>
          <w:sz w:val="18"/>
          <w:szCs w:val="18"/>
          <w:lang w:eastAsia="en-US" w:bidi="ar-SA"/>
        </w:rPr>
        <w:t>la domanda è sottoscritta</w:t>
      </w:r>
      <w:r w:rsidRPr="00816A07">
        <w:rPr>
          <w:rFonts w:eastAsia="Times New Roman"/>
          <w:color w:val="auto"/>
          <w:kern w:val="0"/>
          <w:sz w:val="18"/>
          <w:szCs w:val="18"/>
          <w:lang w:bidi="ar-SA"/>
        </w:rPr>
        <w:t xml:space="preserve"> dal consorzio medesimo.</w:t>
      </w:r>
    </w:p>
    <w:p w:rsidR="00FE5DAC" w:rsidRPr="00FE5DAC" w:rsidRDefault="00FE5DAC" w:rsidP="00E46D91">
      <w:pPr>
        <w:suppressAutoHyphens w:val="0"/>
        <w:spacing w:before="0" w:after="0" w:line="276" w:lineRule="auto"/>
        <w:jc w:val="both"/>
        <w:rPr>
          <w:sz w:val="18"/>
          <w:szCs w:val="18"/>
        </w:rPr>
      </w:pPr>
      <w:r w:rsidRPr="00816A07">
        <w:rPr>
          <w:rFonts w:eastAsia="Times New Roman"/>
          <w:color w:val="auto"/>
          <w:kern w:val="0"/>
          <w:sz w:val="18"/>
          <w:szCs w:val="18"/>
          <w:u w:val="single"/>
          <w:lang w:eastAsia="en-US" w:bidi="ar-SA"/>
        </w:rPr>
        <w:t>Il concorrente</w:t>
      </w:r>
      <w:r w:rsidRPr="00E46D91">
        <w:rPr>
          <w:rFonts w:eastAsia="Times New Roman"/>
          <w:color w:val="auto"/>
          <w:kern w:val="0"/>
          <w:sz w:val="18"/>
          <w:szCs w:val="18"/>
          <w:lang w:eastAsia="en-US" w:bidi="ar-SA"/>
        </w:rPr>
        <w:t xml:space="preserve"> allega:</w:t>
      </w:r>
      <w:r w:rsidR="00E46D91" w:rsidRPr="00E46D91">
        <w:rPr>
          <w:rFonts w:eastAsia="Times New Roman"/>
          <w:color w:val="auto"/>
          <w:kern w:val="0"/>
          <w:sz w:val="18"/>
          <w:szCs w:val="18"/>
          <w:lang w:eastAsia="en-US" w:bidi="ar-SA"/>
        </w:rPr>
        <w:t xml:space="preserve"> a) </w:t>
      </w:r>
      <w:r w:rsidRPr="00816A07">
        <w:rPr>
          <w:color w:val="auto"/>
          <w:kern w:val="0"/>
          <w:sz w:val="18"/>
          <w:szCs w:val="18"/>
          <w:lang w:bidi="ar-SA"/>
        </w:rPr>
        <w:t>copia fotostatica di un documento d’identità del sottoscrittore;</w:t>
      </w:r>
      <w:r w:rsidR="00E46D91">
        <w:rPr>
          <w:color w:val="auto"/>
          <w:kern w:val="0"/>
          <w:sz w:val="18"/>
          <w:szCs w:val="18"/>
          <w:lang w:bidi="ar-SA"/>
        </w:rPr>
        <w:t xml:space="preserve"> b) </w:t>
      </w:r>
      <w:r w:rsidR="00E46D91" w:rsidRPr="00E46D91">
        <w:rPr>
          <w:color w:val="auto"/>
          <w:kern w:val="0"/>
          <w:sz w:val="18"/>
          <w:szCs w:val="18"/>
          <w:lang w:bidi="ar-SA"/>
        </w:rPr>
        <w:t>copia conforme all’originale della procura</w:t>
      </w:r>
      <w:r w:rsidR="00E46D91">
        <w:rPr>
          <w:color w:val="auto"/>
          <w:kern w:val="0"/>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03" w:rsidRDefault="00A14C03" w:rsidP="00D018A0">
    <w:pPr>
      <w:pStyle w:val="Intestazione"/>
      <w:jc w:val="center"/>
    </w:pPr>
    <w:proofErr w:type="spellStart"/>
    <w:r>
      <w:t>All</w:t>
    </w:r>
    <w:proofErr w:type="spellEnd"/>
    <w:r>
      <w:t xml:space="preserve">. 1 - </w:t>
    </w:r>
    <w:r w:rsidRPr="00A14C03">
      <w:t>FACSIMILE DI DOMANDA DI PARTECIPAZIONE</w:t>
    </w:r>
  </w:p>
  <w:p w:rsidR="00FE66D0" w:rsidRPr="00E46D91" w:rsidRDefault="00A14C03" w:rsidP="00D018A0">
    <w:pPr>
      <w:pStyle w:val="Intestazione"/>
      <w:jc w:val="center"/>
    </w:pPr>
    <w:r w:rsidRPr="00A14C03">
      <w:t>E DICHIARAZIONI AD INTEGRAZIONE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D40B10"/>
    <w:multiLevelType w:val="hybridMultilevel"/>
    <w:tmpl w:val="F686026A"/>
    <w:lvl w:ilvl="0" w:tplc="DE863D90">
      <w:start w:val="1"/>
      <w:numFmt w:val="decimal"/>
      <w:lvlText w:val="%1."/>
      <w:lvlJc w:val="left"/>
      <w:pPr>
        <w:tabs>
          <w:tab w:val="num" w:pos="502"/>
        </w:tabs>
        <w:ind w:left="502" w:hanging="360"/>
      </w:pPr>
      <w:rPr>
        <w:i w:val="0"/>
      </w:rPr>
    </w:lvl>
    <w:lvl w:ilvl="1" w:tplc="D1925038">
      <w:start w:val="1"/>
      <w:numFmt w:val="lowerLetter"/>
      <w:lvlText w:val="%2)"/>
      <w:lvlJc w:val="left"/>
      <w:pPr>
        <w:tabs>
          <w:tab w:val="num" w:pos="1440"/>
        </w:tabs>
        <w:ind w:left="1440" w:hanging="360"/>
      </w:pPr>
      <w:rPr>
        <w:rFonts w:hint="default"/>
        <w:i/>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661F34"/>
    <w:multiLevelType w:val="hybridMultilevel"/>
    <w:tmpl w:val="97980798"/>
    <w:lvl w:ilvl="0" w:tplc="5B22960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nsid w:val="1DD4022D"/>
    <w:multiLevelType w:val="hybridMultilevel"/>
    <w:tmpl w:val="5DEA2EB4"/>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1F0C3E8D"/>
    <w:multiLevelType w:val="hybridMultilevel"/>
    <w:tmpl w:val="BA7007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1F5C4E6A"/>
    <w:multiLevelType w:val="hybridMultilevel"/>
    <w:tmpl w:val="13B68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905C6A"/>
    <w:multiLevelType w:val="hybridMultilevel"/>
    <w:tmpl w:val="3E2C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8B62847"/>
    <w:multiLevelType w:val="hybridMultilevel"/>
    <w:tmpl w:val="21FE7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5260D5"/>
    <w:multiLevelType w:val="hybridMultilevel"/>
    <w:tmpl w:val="2892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2366A5"/>
    <w:multiLevelType w:val="hybridMultilevel"/>
    <w:tmpl w:val="63A40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1E3AA1"/>
    <w:multiLevelType w:val="multilevel"/>
    <w:tmpl w:val="FD74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18"/>
        <w:szCs w:val="18"/>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726259AF"/>
    <w:multiLevelType w:val="hybridMultilevel"/>
    <w:tmpl w:val="BBBEF0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C732E71"/>
    <w:multiLevelType w:val="hybridMultilevel"/>
    <w:tmpl w:val="B3FAF5AC"/>
    <w:lvl w:ilvl="0" w:tplc="0410000F">
      <w:start w:val="1"/>
      <w:numFmt w:val="decimal"/>
      <w:lvlText w:val="%1."/>
      <w:lvlJc w:val="left"/>
      <w:pPr>
        <w:tabs>
          <w:tab w:val="num" w:pos="720"/>
        </w:tabs>
        <w:ind w:left="720" w:hanging="360"/>
      </w:pPr>
    </w:lvl>
    <w:lvl w:ilvl="1" w:tplc="84A04F9E">
      <w:start w:val="1"/>
      <w:numFmt w:val="lowerLetter"/>
      <w:lvlText w:val="%2)"/>
      <w:lvlJc w:val="left"/>
      <w:pPr>
        <w:tabs>
          <w:tab w:val="num" w:pos="1440"/>
        </w:tabs>
        <w:ind w:left="1440" w:hanging="360"/>
      </w:pPr>
      <w:rPr>
        <w:rFonts w:ascii="Arial" w:hAnsi="Arial" w:hint="default"/>
        <w:i/>
        <w:sz w:val="24"/>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15"/>
  </w:num>
  <w:num w:numId="18">
    <w:abstractNumId w:val="33"/>
  </w:num>
  <w:num w:numId="19">
    <w:abstractNumId w:val="18"/>
  </w:num>
  <w:num w:numId="20">
    <w:abstractNumId w:val="21"/>
  </w:num>
  <w:num w:numId="21">
    <w:abstractNumId w:val="27"/>
  </w:num>
  <w:num w:numId="22">
    <w:abstractNumId w:val="30"/>
  </w:num>
  <w:num w:numId="23">
    <w:abstractNumId w:val="23"/>
  </w:num>
  <w:num w:numId="24">
    <w:abstractNumId w:val="29"/>
  </w:num>
  <w:num w:numId="25">
    <w:abstractNumId w:val="19"/>
  </w:num>
  <w:num w:numId="26">
    <w:abstractNumId w:val="32"/>
  </w:num>
  <w:num w:numId="27">
    <w:abstractNumId w:val="16"/>
  </w:num>
  <w:num w:numId="28">
    <w:abstractNumId w:val="24"/>
  </w:num>
  <w:num w:numId="29">
    <w:abstractNumId w:val="31"/>
  </w:num>
  <w:num w:numId="30">
    <w:abstractNumId w:val="26"/>
  </w:num>
  <w:num w:numId="31">
    <w:abstractNumId w:val="25"/>
  </w:num>
  <w:num w:numId="32">
    <w:abstractNumId w:val="17"/>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3288"/>
    <w:rsid w:val="0000410F"/>
    <w:rsid w:val="000179B2"/>
    <w:rsid w:val="00023AC1"/>
    <w:rsid w:val="0002775D"/>
    <w:rsid w:val="00035B76"/>
    <w:rsid w:val="000428D3"/>
    <w:rsid w:val="00047A93"/>
    <w:rsid w:val="0005394C"/>
    <w:rsid w:val="000566D2"/>
    <w:rsid w:val="000576F3"/>
    <w:rsid w:val="000664F0"/>
    <w:rsid w:val="00076DCA"/>
    <w:rsid w:val="00080C0D"/>
    <w:rsid w:val="00082B61"/>
    <w:rsid w:val="000953DC"/>
    <w:rsid w:val="000A7B33"/>
    <w:rsid w:val="000B5314"/>
    <w:rsid w:val="000D23DB"/>
    <w:rsid w:val="000D632A"/>
    <w:rsid w:val="000D6572"/>
    <w:rsid w:val="000E0EF2"/>
    <w:rsid w:val="000E5FBC"/>
    <w:rsid w:val="000F2A39"/>
    <w:rsid w:val="00105B37"/>
    <w:rsid w:val="001106D7"/>
    <w:rsid w:val="00121BF6"/>
    <w:rsid w:val="00123C9E"/>
    <w:rsid w:val="0014013C"/>
    <w:rsid w:val="00147176"/>
    <w:rsid w:val="00150850"/>
    <w:rsid w:val="001526F1"/>
    <w:rsid w:val="00156C0F"/>
    <w:rsid w:val="001747DC"/>
    <w:rsid w:val="001752F0"/>
    <w:rsid w:val="001A01B7"/>
    <w:rsid w:val="001B25E0"/>
    <w:rsid w:val="001B4AA2"/>
    <w:rsid w:val="001B6D3A"/>
    <w:rsid w:val="001C1302"/>
    <w:rsid w:val="001C42CD"/>
    <w:rsid w:val="001D3A2B"/>
    <w:rsid w:val="001D56C2"/>
    <w:rsid w:val="001E7496"/>
    <w:rsid w:val="001F35A9"/>
    <w:rsid w:val="0020439F"/>
    <w:rsid w:val="0022523D"/>
    <w:rsid w:val="00241076"/>
    <w:rsid w:val="00270DA2"/>
    <w:rsid w:val="0027429B"/>
    <w:rsid w:val="00294977"/>
    <w:rsid w:val="002A21BC"/>
    <w:rsid w:val="002B3CA4"/>
    <w:rsid w:val="002C169E"/>
    <w:rsid w:val="002C7505"/>
    <w:rsid w:val="002D50E9"/>
    <w:rsid w:val="002E43BE"/>
    <w:rsid w:val="002E5523"/>
    <w:rsid w:val="00316FAD"/>
    <w:rsid w:val="00317F67"/>
    <w:rsid w:val="0033063F"/>
    <w:rsid w:val="003334C1"/>
    <w:rsid w:val="00333679"/>
    <w:rsid w:val="003359E2"/>
    <w:rsid w:val="00350D7E"/>
    <w:rsid w:val="0036728A"/>
    <w:rsid w:val="003751FF"/>
    <w:rsid w:val="003753AC"/>
    <w:rsid w:val="00377CAC"/>
    <w:rsid w:val="0038037B"/>
    <w:rsid w:val="00384132"/>
    <w:rsid w:val="0038436E"/>
    <w:rsid w:val="00387FC0"/>
    <w:rsid w:val="003A1CEC"/>
    <w:rsid w:val="003A443E"/>
    <w:rsid w:val="003A6CF4"/>
    <w:rsid w:val="003B3636"/>
    <w:rsid w:val="003B465D"/>
    <w:rsid w:val="003D333F"/>
    <w:rsid w:val="003D349F"/>
    <w:rsid w:val="003E0680"/>
    <w:rsid w:val="003E60D1"/>
    <w:rsid w:val="003E7810"/>
    <w:rsid w:val="003F3812"/>
    <w:rsid w:val="003F78A5"/>
    <w:rsid w:val="00400306"/>
    <w:rsid w:val="004119CD"/>
    <w:rsid w:val="004170ED"/>
    <w:rsid w:val="004234D1"/>
    <w:rsid w:val="0043661F"/>
    <w:rsid w:val="004454E8"/>
    <w:rsid w:val="004509D0"/>
    <w:rsid w:val="0047347A"/>
    <w:rsid w:val="004864F0"/>
    <w:rsid w:val="004A3E5C"/>
    <w:rsid w:val="004B2B31"/>
    <w:rsid w:val="004F2188"/>
    <w:rsid w:val="004F22C1"/>
    <w:rsid w:val="004F7380"/>
    <w:rsid w:val="00516CEA"/>
    <w:rsid w:val="005309A4"/>
    <w:rsid w:val="00553470"/>
    <w:rsid w:val="005765DA"/>
    <w:rsid w:val="0058406C"/>
    <w:rsid w:val="00587747"/>
    <w:rsid w:val="005B0EF2"/>
    <w:rsid w:val="005B3B08"/>
    <w:rsid w:val="005C49E6"/>
    <w:rsid w:val="005C5355"/>
    <w:rsid w:val="005E2317"/>
    <w:rsid w:val="005E2955"/>
    <w:rsid w:val="005E524F"/>
    <w:rsid w:val="005F2D25"/>
    <w:rsid w:val="005F758A"/>
    <w:rsid w:val="00625142"/>
    <w:rsid w:val="006320D6"/>
    <w:rsid w:val="00634BBE"/>
    <w:rsid w:val="00635C8F"/>
    <w:rsid w:val="00635CFE"/>
    <w:rsid w:val="0064014A"/>
    <w:rsid w:val="006408C9"/>
    <w:rsid w:val="00656526"/>
    <w:rsid w:val="006641B4"/>
    <w:rsid w:val="00672D01"/>
    <w:rsid w:val="00674628"/>
    <w:rsid w:val="00681744"/>
    <w:rsid w:val="00682AA8"/>
    <w:rsid w:val="006879D2"/>
    <w:rsid w:val="006A0D16"/>
    <w:rsid w:val="006A5E21"/>
    <w:rsid w:val="006B430C"/>
    <w:rsid w:val="006B4D39"/>
    <w:rsid w:val="006C0A74"/>
    <w:rsid w:val="006F3D34"/>
    <w:rsid w:val="006F7799"/>
    <w:rsid w:val="00700DF2"/>
    <w:rsid w:val="00706E13"/>
    <w:rsid w:val="007211F7"/>
    <w:rsid w:val="00733E67"/>
    <w:rsid w:val="00762BB7"/>
    <w:rsid w:val="00766402"/>
    <w:rsid w:val="00772AB6"/>
    <w:rsid w:val="00783C11"/>
    <w:rsid w:val="007927C3"/>
    <w:rsid w:val="007927DD"/>
    <w:rsid w:val="0079712F"/>
    <w:rsid w:val="007B1480"/>
    <w:rsid w:val="007B47A8"/>
    <w:rsid w:val="007B50B2"/>
    <w:rsid w:val="007C1FDB"/>
    <w:rsid w:val="007E48E5"/>
    <w:rsid w:val="008154AA"/>
    <w:rsid w:val="00816A07"/>
    <w:rsid w:val="00831D40"/>
    <w:rsid w:val="008573C3"/>
    <w:rsid w:val="00862EEF"/>
    <w:rsid w:val="00863CA7"/>
    <w:rsid w:val="0089388C"/>
    <w:rsid w:val="0089654F"/>
    <w:rsid w:val="008A7896"/>
    <w:rsid w:val="008B7FCC"/>
    <w:rsid w:val="008C3001"/>
    <w:rsid w:val="008C734C"/>
    <w:rsid w:val="008D14C1"/>
    <w:rsid w:val="008D439E"/>
    <w:rsid w:val="008E3A62"/>
    <w:rsid w:val="008F12E6"/>
    <w:rsid w:val="008F5C2C"/>
    <w:rsid w:val="00900583"/>
    <w:rsid w:val="00902673"/>
    <w:rsid w:val="009173CF"/>
    <w:rsid w:val="00922FEF"/>
    <w:rsid w:val="00934658"/>
    <w:rsid w:val="00934857"/>
    <w:rsid w:val="00946E3D"/>
    <w:rsid w:val="0094720C"/>
    <w:rsid w:val="009644B4"/>
    <w:rsid w:val="009768B4"/>
    <w:rsid w:val="00990486"/>
    <w:rsid w:val="009A66D4"/>
    <w:rsid w:val="009B14D0"/>
    <w:rsid w:val="009D0504"/>
    <w:rsid w:val="009E204E"/>
    <w:rsid w:val="009E370D"/>
    <w:rsid w:val="009E4C16"/>
    <w:rsid w:val="009E7683"/>
    <w:rsid w:val="009F1F34"/>
    <w:rsid w:val="00A138F9"/>
    <w:rsid w:val="00A14C03"/>
    <w:rsid w:val="00A23B3E"/>
    <w:rsid w:val="00A30CBB"/>
    <w:rsid w:val="00A46950"/>
    <w:rsid w:val="00A52E33"/>
    <w:rsid w:val="00A90C9B"/>
    <w:rsid w:val="00A91FF5"/>
    <w:rsid w:val="00A95C15"/>
    <w:rsid w:val="00AA2252"/>
    <w:rsid w:val="00AA5F93"/>
    <w:rsid w:val="00AA6A95"/>
    <w:rsid w:val="00AE5CFF"/>
    <w:rsid w:val="00B162E9"/>
    <w:rsid w:val="00B16795"/>
    <w:rsid w:val="00B17FA8"/>
    <w:rsid w:val="00B21DCD"/>
    <w:rsid w:val="00B2288D"/>
    <w:rsid w:val="00B307C5"/>
    <w:rsid w:val="00B32C28"/>
    <w:rsid w:val="00B3428D"/>
    <w:rsid w:val="00B45939"/>
    <w:rsid w:val="00B54AF4"/>
    <w:rsid w:val="00B6015D"/>
    <w:rsid w:val="00B64AE6"/>
    <w:rsid w:val="00B80BA0"/>
    <w:rsid w:val="00B83FE2"/>
    <w:rsid w:val="00B855A6"/>
    <w:rsid w:val="00B869CB"/>
    <w:rsid w:val="00B91406"/>
    <w:rsid w:val="00BA4F12"/>
    <w:rsid w:val="00BB116C"/>
    <w:rsid w:val="00BB639E"/>
    <w:rsid w:val="00BC09F5"/>
    <w:rsid w:val="00BC6842"/>
    <w:rsid w:val="00BD0BFF"/>
    <w:rsid w:val="00BD6600"/>
    <w:rsid w:val="00BF59D6"/>
    <w:rsid w:val="00BF74E1"/>
    <w:rsid w:val="00C03658"/>
    <w:rsid w:val="00C11123"/>
    <w:rsid w:val="00C427DB"/>
    <w:rsid w:val="00C42F00"/>
    <w:rsid w:val="00C47D53"/>
    <w:rsid w:val="00C60A33"/>
    <w:rsid w:val="00C64D4B"/>
    <w:rsid w:val="00C92169"/>
    <w:rsid w:val="00C940CB"/>
    <w:rsid w:val="00CA04F3"/>
    <w:rsid w:val="00CA4B6B"/>
    <w:rsid w:val="00CC764A"/>
    <w:rsid w:val="00CD2288"/>
    <w:rsid w:val="00CD3E4F"/>
    <w:rsid w:val="00CD56EE"/>
    <w:rsid w:val="00CE0D8A"/>
    <w:rsid w:val="00CE3E7B"/>
    <w:rsid w:val="00CE799E"/>
    <w:rsid w:val="00CE7F99"/>
    <w:rsid w:val="00CF1EE7"/>
    <w:rsid w:val="00CF449A"/>
    <w:rsid w:val="00D018A0"/>
    <w:rsid w:val="00D1113F"/>
    <w:rsid w:val="00D17951"/>
    <w:rsid w:val="00D27DB2"/>
    <w:rsid w:val="00D44604"/>
    <w:rsid w:val="00D509A5"/>
    <w:rsid w:val="00D64744"/>
    <w:rsid w:val="00D86D64"/>
    <w:rsid w:val="00D92A41"/>
    <w:rsid w:val="00D93877"/>
    <w:rsid w:val="00DA7329"/>
    <w:rsid w:val="00DB78C5"/>
    <w:rsid w:val="00DC2ABE"/>
    <w:rsid w:val="00DC6FE7"/>
    <w:rsid w:val="00DE4996"/>
    <w:rsid w:val="00DE599D"/>
    <w:rsid w:val="00DF4C3A"/>
    <w:rsid w:val="00E0264E"/>
    <w:rsid w:val="00E07FED"/>
    <w:rsid w:val="00E12674"/>
    <w:rsid w:val="00E24D05"/>
    <w:rsid w:val="00E25ABD"/>
    <w:rsid w:val="00E32ABC"/>
    <w:rsid w:val="00E46D91"/>
    <w:rsid w:val="00E52240"/>
    <w:rsid w:val="00E61566"/>
    <w:rsid w:val="00E62CD2"/>
    <w:rsid w:val="00E67110"/>
    <w:rsid w:val="00E835DF"/>
    <w:rsid w:val="00EB0702"/>
    <w:rsid w:val="00EB216B"/>
    <w:rsid w:val="00EB45DC"/>
    <w:rsid w:val="00ED6AD0"/>
    <w:rsid w:val="00EF6EC9"/>
    <w:rsid w:val="00F13FF3"/>
    <w:rsid w:val="00F14EA3"/>
    <w:rsid w:val="00F16F16"/>
    <w:rsid w:val="00F20AD1"/>
    <w:rsid w:val="00F221CA"/>
    <w:rsid w:val="00F26DE7"/>
    <w:rsid w:val="00F351F0"/>
    <w:rsid w:val="00F4645B"/>
    <w:rsid w:val="00F51F37"/>
    <w:rsid w:val="00F55FFA"/>
    <w:rsid w:val="00F575CF"/>
    <w:rsid w:val="00F62D30"/>
    <w:rsid w:val="00F62F53"/>
    <w:rsid w:val="00F672A2"/>
    <w:rsid w:val="00F9449A"/>
    <w:rsid w:val="00F95202"/>
    <w:rsid w:val="00F9577D"/>
    <w:rsid w:val="00FA6848"/>
    <w:rsid w:val="00FB3543"/>
    <w:rsid w:val="00FB5FC4"/>
    <w:rsid w:val="00FC39DB"/>
    <w:rsid w:val="00FD20A8"/>
    <w:rsid w:val="00FD32EC"/>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F1F34"/>
    <w:rPr>
      <w:sz w:val="16"/>
      <w:szCs w:val="16"/>
    </w:rPr>
  </w:style>
  <w:style w:type="paragraph" w:styleId="Testocommento">
    <w:name w:val="annotation text"/>
    <w:basedOn w:val="Normale"/>
    <w:link w:val="TestocommentoCarattere"/>
    <w:uiPriority w:val="99"/>
    <w:semiHidden/>
    <w:unhideWhenUsed/>
    <w:rsid w:val="009F1F34"/>
    <w:rPr>
      <w:sz w:val="20"/>
      <w:szCs w:val="20"/>
    </w:rPr>
  </w:style>
  <w:style w:type="character" w:customStyle="1" w:styleId="TestocommentoCarattere">
    <w:name w:val="Testo commento Carattere"/>
    <w:basedOn w:val="Carpredefinitoparagrafo"/>
    <w:link w:val="Testocommento"/>
    <w:uiPriority w:val="99"/>
    <w:semiHidden/>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uiPriority w:val="34"/>
    <w:qFormat/>
    <w:rsid w:val="00FB5FC4"/>
    <w:pPr>
      <w:ind w:left="720"/>
      <w:contextualSpacing/>
    </w:pPr>
  </w:style>
  <w:style w:type="paragraph" w:customStyle="1" w:styleId="sche3">
    <w:name w:val="sche_3"/>
    <w:rsid w:val="00B3428D"/>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rsid w:val="00B3428D"/>
    <w:pPr>
      <w:suppressAutoHyphens w:val="0"/>
      <w:overflowPunct w:val="0"/>
      <w:autoSpaceDE w:val="0"/>
      <w:autoSpaceDN w:val="0"/>
      <w:adjustRightInd w:val="0"/>
      <w:spacing w:before="0" w:after="0" w:line="360" w:lineRule="auto"/>
      <w:ind w:left="425"/>
      <w:jc w:val="both"/>
      <w:textAlignment w:val="baseline"/>
    </w:pPr>
    <w:rPr>
      <w:rFonts w:ascii="Arial" w:eastAsia="Times New Roman" w:hAnsi="Arial"/>
      <w:color w:val="auto"/>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490D-CB6E-4D43-A32B-C8D203F2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1516</Words>
  <Characters>8647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10143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SAPIA SERAFINA</cp:lastModifiedBy>
  <cp:revision>38</cp:revision>
  <cp:lastPrinted>2019-04-11T11:14:00Z</cp:lastPrinted>
  <dcterms:created xsi:type="dcterms:W3CDTF">2019-10-17T07:36:00Z</dcterms:created>
  <dcterms:modified xsi:type="dcterms:W3CDTF">2020-04-02T16:36:00Z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