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847" w:rsidRDefault="00360847" w:rsidP="00360847">
      <w:pPr>
        <w:pStyle w:val="Default"/>
        <w:jc w:val="center"/>
        <w:rPr>
          <w:rFonts w:ascii="Times New Roman" w:hAnsi="Times New Roman" w:cs="Times New Roman"/>
          <w:color w:val="auto"/>
          <w:sz w:val="26"/>
          <w:szCs w:val="26"/>
        </w:rPr>
      </w:pPr>
      <w:bookmarkStart w:id="0" w:name="_GoBack"/>
      <w:bookmarkEnd w:id="0"/>
      <w:r>
        <w:rPr>
          <w:rFonts w:ascii="Times New Roman" w:hAnsi="Times New Roman" w:cs="Times New Roman"/>
          <w:color w:val="auto"/>
          <w:sz w:val="26"/>
          <w:szCs w:val="26"/>
        </w:rPr>
        <w:t>DICHIARAZIONE AI SENSI DEL D.P.R. 445/2000</w:t>
      </w:r>
    </w:p>
    <w:p w:rsidR="00360847" w:rsidRDefault="00360847" w:rsidP="00360847">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CONFLITTO DI INTERESSI POTENZIALE – OPERATORE ECONOMICO</w:t>
      </w:r>
    </w:p>
    <w:p w:rsidR="00360847" w:rsidRDefault="00360847" w:rsidP="00360847">
      <w:pPr>
        <w:pStyle w:val="Default"/>
        <w:rPr>
          <w:rFonts w:ascii="Times New Roman" w:hAnsi="Times New Roman" w:cs="Times New Roman"/>
          <w:color w:val="auto"/>
          <w:sz w:val="26"/>
          <w:szCs w:val="26"/>
        </w:rPr>
      </w:pPr>
    </w:p>
    <w:p w:rsidR="00360847" w:rsidRDefault="00360847" w:rsidP="00360847">
      <w:pPr>
        <w:pStyle w:val="Default"/>
        <w:spacing w:line="276"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Il/la sottoscritto/a ___________________, nato/a </w:t>
      </w:r>
      <w:proofErr w:type="spellStart"/>
      <w:r>
        <w:rPr>
          <w:rFonts w:ascii="Times New Roman" w:hAnsi="Times New Roman" w:cs="Times New Roman"/>
          <w:color w:val="auto"/>
          <w:sz w:val="26"/>
          <w:szCs w:val="26"/>
        </w:rPr>
        <w:t>a</w:t>
      </w:r>
      <w:proofErr w:type="spellEnd"/>
      <w:r>
        <w:rPr>
          <w:rFonts w:ascii="Times New Roman" w:hAnsi="Times New Roman" w:cs="Times New Roman"/>
          <w:color w:val="auto"/>
          <w:sz w:val="26"/>
          <w:szCs w:val="26"/>
        </w:rPr>
        <w:t xml:space="preserve"> _______________ il ______________ </w:t>
      </w:r>
    </w:p>
    <w:p w:rsidR="00360847" w:rsidRDefault="00360847" w:rsidP="00360847">
      <w:pPr>
        <w:pStyle w:val="Default"/>
        <w:spacing w:line="276"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residente in _______________________ </w:t>
      </w:r>
      <w:proofErr w:type="spellStart"/>
      <w:r>
        <w:rPr>
          <w:rFonts w:ascii="Times New Roman" w:hAnsi="Times New Roman" w:cs="Times New Roman"/>
          <w:color w:val="auto"/>
          <w:sz w:val="26"/>
          <w:szCs w:val="26"/>
        </w:rPr>
        <w:t>in</w:t>
      </w:r>
      <w:proofErr w:type="spellEnd"/>
      <w:r>
        <w:rPr>
          <w:rFonts w:ascii="Times New Roman" w:hAnsi="Times New Roman" w:cs="Times New Roman"/>
          <w:color w:val="auto"/>
          <w:sz w:val="26"/>
          <w:szCs w:val="26"/>
        </w:rPr>
        <w:t xml:space="preserve"> qualità di (legale rappresentante, amministratore, ecc.) della Società _____________________________________________ </w:t>
      </w:r>
    </w:p>
    <w:p w:rsidR="00360847" w:rsidRDefault="00360847" w:rsidP="00360847">
      <w:pPr>
        <w:pStyle w:val="Default"/>
        <w:spacing w:line="276"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codice fiscale _________________________ e P. IVA _____________________________ </w:t>
      </w:r>
    </w:p>
    <w:p w:rsidR="00360847" w:rsidRDefault="00360847" w:rsidP="00360847">
      <w:pPr>
        <w:pStyle w:val="Default"/>
        <w:jc w:val="both"/>
        <w:rPr>
          <w:rFonts w:ascii="Times New Roman" w:hAnsi="Times New Roman" w:cs="Times New Roman"/>
          <w:color w:val="auto"/>
          <w:sz w:val="26"/>
          <w:szCs w:val="26"/>
        </w:rPr>
      </w:pPr>
    </w:p>
    <w:p w:rsidR="00360847" w:rsidRDefault="00360847" w:rsidP="00360847">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consapevole delle responsabilità e delle pene stabilite dalla legge per false attestazioni e che mendaci dichiarazioni, la falsità negli atti e l’uso di atti falsi, oltre a comportare la decadenza dei benefici eventualmente conseguenti al provvedimento emanato sulla base della dichiarazione non veritiera (art. 75 del D.P.R. 445/2000), costituiscono reato punito ai sensi del codice penale e delle leggi speciali in materia (art. 76 del D.P.R. 445/2000), sotto la propria responsabilità </w:t>
      </w:r>
    </w:p>
    <w:p w:rsidR="00360847" w:rsidRDefault="00360847" w:rsidP="00360847">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DICHIARA</w:t>
      </w:r>
    </w:p>
    <w:p w:rsidR="00360847" w:rsidRPr="009D351D" w:rsidRDefault="00360847" w:rsidP="00360847">
      <w:pPr>
        <w:pStyle w:val="Default"/>
        <w:rPr>
          <w:rFonts w:ascii="Times New Roman" w:hAnsi="Times New Roman" w:cs="Times New Roman"/>
          <w:color w:val="auto"/>
          <w:sz w:val="16"/>
          <w:szCs w:val="16"/>
        </w:rPr>
      </w:pPr>
    </w:p>
    <w:p w:rsidR="00360847" w:rsidRDefault="00360847" w:rsidP="00D44273">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di non versare in alcuna ipotesi di conflitto di interessi di cui all’art. 1 comma 9, </w:t>
      </w:r>
      <w:proofErr w:type="spellStart"/>
      <w:r>
        <w:rPr>
          <w:rFonts w:ascii="Times New Roman" w:hAnsi="Times New Roman" w:cs="Times New Roman"/>
          <w:color w:val="auto"/>
          <w:sz w:val="26"/>
          <w:szCs w:val="26"/>
        </w:rPr>
        <w:t>lett</w:t>
      </w:r>
      <w:proofErr w:type="spellEnd"/>
      <w:r>
        <w:rPr>
          <w:rFonts w:ascii="Times New Roman" w:hAnsi="Times New Roman" w:cs="Times New Roman"/>
          <w:color w:val="auto"/>
          <w:sz w:val="26"/>
          <w:szCs w:val="26"/>
        </w:rPr>
        <w:t xml:space="preserve">. e), L. 190/2012 ed in particolare: </w:t>
      </w:r>
    </w:p>
    <w:p w:rsidR="00360847" w:rsidRDefault="00360847" w:rsidP="00360847">
      <w:pPr>
        <w:pStyle w:val="Default"/>
        <w:rPr>
          <w:rFonts w:ascii="Times New Roman" w:hAnsi="Times New Roman" w:cs="Times New Roman"/>
          <w:color w:val="auto"/>
          <w:sz w:val="26"/>
          <w:szCs w:val="26"/>
        </w:rPr>
      </w:pPr>
      <w:r>
        <w:rPr>
          <w:rFonts w:ascii="Courier New" w:hAnsi="Courier New" w:cs="Courier New"/>
          <w:color w:val="auto"/>
          <w:sz w:val="26"/>
          <w:szCs w:val="26"/>
        </w:rPr>
        <w:t xml:space="preserve">o </w:t>
      </w:r>
      <w:r>
        <w:rPr>
          <w:rFonts w:ascii="Times New Roman" w:hAnsi="Times New Roman" w:cs="Times New Roman"/>
          <w:color w:val="auto"/>
          <w:sz w:val="26"/>
          <w:szCs w:val="26"/>
        </w:rPr>
        <w:t xml:space="preserve">che non sussistono relazioni di parentela, affinità, prossimità entro il II grado o situazioni di convivenza tra la mia persona e i dirigenti e i dipendenti dell’Agenzia delle Entrate; </w:t>
      </w:r>
    </w:p>
    <w:p w:rsidR="00360847" w:rsidRDefault="00360847" w:rsidP="00360847">
      <w:pPr>
        <w:pStyle w:val="Default"/>
        <w:jc w:val="center"/>
        <w:rPr>
          <w:rFonts w:ascii="Times New Roman" w:hAnsi="Times New Roman" w:cs="Times New Roman"/>
          <w:color w:val="auto"/>
          <w:sz w:val="26"/>
          <w:szCs w:val="26"/>
        </w:rPr>
      </w:pPr>
      <w:r>
        <w:rPr>
          <w:rFonts w:ascii="Times New Roman" w:hAnsi="Times New Roman" w:cs="Times New Roman"/>
          <w:i/>
          <w:iCs/>
          <w:color w:val="auto"/>
          <w:sz w:val="26"/>
          <w:szCs w:val="26"/>
        </w:rPr>
        <w:t>ovvero, alternativamente</w:t>
      </w:r>
    </w:p>
    <w:p w:rsidR="00360847" w:rsidRDefault="00360847" w:rsidP="00360847">
      <w:pPr>
        <w:pStyle w:val="Default"/>
        <w:rPr>
          <w:rFonts w:ascii="Times New Roman" w:hAnsi="Times New Roman" w:cs="Times New Roman"/>
          <w:color w:val="auto"/>
          <w:sz w:val="26"/>
          <w:szCs w:val="26"/>
        </w:rPr>
      </w:pPr>
      <w:r>
        <w:rPr>
          <w:rFonts w:ascii="Courier New" w:hAnsi="Courier New" w:cs="Courier New"/>
          <w:color w:val="auto"/>
          <w:sz w:val="26"/>
          <w:szCs w:val="26"/>
        </w:rPr>
        <w:t xml:space="preserve">o </w:t>
      </w:r>
      <w:r>
        <w:rPr>
          <w:rFonts w:ascii="Times New Roman" w:hAnsi="Times New Roman" w:cs="Times New Roman"/>
          <w:color w:val="auto"/>
          <w:sz w:val="26"/>
          <w:szCs w:val="26"/>
        </w:rPr>
        <w:t>di avere relazioni di parentela, di affinità o di prossimità entro il II grado o di convivenza con i seguenti soggetti, dirigenti e i dipendenti dell’Agenzia delle Entrate: ____________________________________________________________________________________________________________________________________________________</w:t>
      </w:r>
    </w:p>
    <w:p w:rsidR="00360847" w:rsidRDefault="00360847" w:rsidP="00360847">
      <w:pPr>
        <w:pStyle w:val="Default"/>
        <w:rPr>
          <w:rFonts w:ascii="Times New Roman" w:hAnsi="Times New Roman" w:cs="Times New Roman"/>
          <w:color w:val="auto"/>
          <w:sz w:val="26"/>
          <w:szCs w:val="26"/>
        </w:rPr>
      </w:pPr>
      <w:r>
        <w:rPr>
          <w:rFonts w:ascii="Times New Roman" w:hAnsi="Times New Roman" w:cs="Times New Roman"/>
          <w:color w:val="auto"/>
          <w:sz w:val="26"/>
          <w:szCs w:val="26"/>
        </w:rPr>
        <w:t xml:space="preserve"> </w:t>
      </w:r>
    </w:p>
    <w:p w:rsidR="00360847" w:rsidRDefault="00360847" w:rsidP="00FD1475">
      <w:pPr>
        <w:pStyle w:val="Default"/>
        <w:jc w:val="both"/>
        <w:rPr>
          <w:rFonts w:ascii="Times New Roman" w:hAnsi="Times New Roman" w:cs="Times New Roman"/>
          <w:color w:val="auto"/>
          <w:sz w:val="26"/>
          <w:szCs w:val="26"/>
        </w:rPr>
      </w:pPr>
      <w:r>
        <w:rPr>
          <w:rFonts w:ascii="Courier New" w:hAnsi="Courier New" w:cs="Courier New"/>
          <w:color w:val="auto"/>
          <w:sz w:val="26"/>
          <w:szCs w:val="26"/>
        </w:rPr>
        <w:t xml:space="preserve">o </w:t>
      </w:r>
      <w:r>
        <w:rPr>
          <w:rFonts w:ascii="Times New Roman" w:hAnsi="Times New Roman" w:cs="Times New Roman"/>
          <w:color w:val="auto"/>
          <w:sz w:val="26"/>
          <w:szCs w:val="26"/>
        </w:rPr>
        <w:t xml:space="preserve">di non avere avuto nel corso del precedente triennio e di non avere ancora in corso, in prima persona o dei propri parenti o affini entro il II grado, o il coniuge o il convivente, rapporti finanziari con soggetti dirigenti e dipendenti dell’Agenzia delle Entrate con cui il sottoscritto possa venire in </w:t>
      </w:r>
      <w:r w:rsidRPr="00CE5BF0">
        <w:rPr>
          <w:rFonts w:ascii="Times New Roman" w:hAnsi="Times New Roman" w:cs="Times New Roman"/>
          <w:color w:val="auto"/>
          <w:sz w:val="26"/>
          <w:szCs w:val="26"/>
        </w:rPr>
        <w:t xml:space="preserve">contatto in occasione della partecipazione alla procedura di scelta del contraente dell’Agenzia delle Entrate ovvero in ragione della stipula del contratto di appalto relativo </w:t>
      </w:r>
      <w:r w:rsidR="009D351D">
        <w:rPr>
          <w:rFonts w:ascii="Times New Roman" w:hAnsi="Times New Roman" w:cs="Times New Roman"/>
          <w:color w:val="auto"/>
          <w:sz w:val="26"/>
          <w:szCs w:val="26"/>
        </w:rPr>
        <w:t>al</w:t>
      </w:r>
      <w:r w:rsidR="009D351D" w:rsidRPr="009D351D">
        <w:rPr>
          <w:rFonts w:ascii="Times New Roman" w:hAnsi="Times New Roman" w:cs="Times New Roman"/>
          <w:color w:val="auto"/>
          <w:sz w:val="26"/>
          <w:szCs w:val="26"/>
        </w:rPr>
        <w:t xml:space="preserve"> servizio di brokeraggio assicurativo per le esigenze dell’Agenzia delle Entrate e dell’Agenzia delle Entrate-Riscossione</w:t>
      </w:r>
      <w:r w:rsidR="009D351D">
        <w:rPr>
          <w:rFonts w:ascii="Times New Roman" w:hAnsi="Times New Roman" w:cs="Times New Roman"/>
          <w:color w:val="auto"/>
          <w:sz w:val="26"/>
          <w:szCs w:val="26"/>
        </w:rPr>
        <w:t>.</w:t>
      </w:r>
    </w:p>
    <w:p w:rsidR="00360847" w:rsidRDefault="00360847" w:rsidP="00360847">
      <w:pPr>
        <w:pStyle w:val="Default"/>
        <w:jc w:val="center"/>
        <w:rPr>
          <w:rFonts w:ascii="Times New Roman" w:hAnsi="Times New Roman" w:cs="Times New Roman"/>
          <w:color w:val="auto"/>
          <w:sz w:val="26"/>
          <w:szCs w:val="26"/>
        </w:rPr>
      </w:pPr>
      <w:r>
        <w:rPr>
          <w:rFonts w:ascii="Times New Roman" w:hAnsi="Times New Roman" w:cs="Times New Roman"/>
          <w:i/>
          <w:iCs/>
          <w:color w:val="auto"/>
          <w:sz w:val="26"/>
          <w:szCs w:val="26"/>
        </w:rPr>
        <w:t>ovvero, alternativamente</w:t>
      </w:r>
    </w:p>
    <w:p w:rsidR="00360847" w:rsidRDefault="00360847" w:rsidP="00FD1475">
      <w:pPr>
        <w:pStyle w:val="Default"/>
        <w:jc w:val="both"/>
        <w:rPr>
          <w:rFonts w:ascii="Times New Roman" w:hAnsi="Times New Roman" w:cs="Times New Roman"/>
          <w:color w:val="auto"/>
          <w:sz w:val="26"/>
          <w:szCs w:val="26"/>
        </w:rPr>
      </w:pPr>
      <w:r>
        <w:rPr>
          <w:rFonts w:ascii="Courier New" w:hAnsi="Courier New" w:cs="Courier New"/>
          <w:color w:val="auto"/>
          <w:sz w:val="26"/>
          <w:szCs w:val="26"/>
        </w:rPr>
        <w:t xml:space="preserve">o </w:t>
      </w:r>
      <w:r>
        <w:rPr>
          <w:rFonts w:ascii="Times New Roman" w:hAnsi="Times New Roman" w:cs="Times New Roman"/>
          <w:color w:val="auto"/>
          <w:sz w:val="26"/>
          <w:szCs w:val="26"/>
        </w:rPr>
        <w:t>di avere avuto nel corso del precedente triennio e/o di avere ancora in corso, in prima persona o dei propri parenti o affini entro il II grado, o del coniuge o del convivente, rapporti finanziari con i seguenti soggetti dirigenti e dipendenti dell’Agenzia delle Entrate con cui il sottoscritto possa venire in contatto in occasione della partecipazione alla procedura di scelta del contraente dell’Agenzia delle Entrate ovvero in ragione della stipula del contratto di appalto rel</w:t>
      </w:r>
      <w:r w:rsidR="009D351D">
        <w:rPr>
          <w:rFonts w:ascii="Times New Roman" w:hAnsi="Times New Roman" w:cs="Times New Roman"/>
          <w:color w:val="auto"/>
          <w:sz w:val="26"/>
          <w:szCs w:val="26"/>
        </w:rPr>
        <w:t xml:space="preserve">ativo al </w:t>
      </w:r>
      <w:r w:rsidR="009D351D" w:rsidRPr="009D351D">
        <w:rPr>
          <w:rFonts w:ascii="Times New Roman" w:hAnsi="Times New Roman" w:cs="Times New Roman"/>
          <w:color w:val="auto"/>
          <w:sz w:val="26"/>
          <w:szCs w:val="26"/>
        </w:rPr>
        <w:t>servizio di brokeraggio assicurativo per le esigenze dell’Agenzia delle Entrate e dell’Agenzia delle Entrate-Riscossione</w:t>
      </w:r>
      <w:r w:rsidR="009D351D">
        <w:rPr>
          <w:rFonts w:ascii="Times New Roman" w:hAnsi="Times New Roman" w:cs="Times New Roman"/>
          <w:color w:val="auto"/>
          <w:sz w:val="26"/>
          <w:szCs w:val="26"/>
        </w:rPr>
        <w:t>.</w:t>
      </w:r>
      <w:r>
        <w:rPr>
          <w:rFonts w:ascii="Times New Roman" w:hAnsi="Times New Roman" w:cs="Times New Roman"/>
          <w:color w:val="auto"/>
          <w:sz w:val="26"/>
          <w:szCs w:val="26"/>
        </w:rPr>
        <w:t xml:space="preserve"> </w:t>
      </w:r>
    </w:p>
    <w:p w:rsidR="00360847" w:rsidRPr="009D351D" w:rsidRDefault="00360847" w:rsidP="00360847">
      <w:pPr>
        <w:pStyle w:val="Default"/>
        <w:rPr>
          <w:rFonts w:ascii="Courier New" w:hAnsi="Courier New" w:cs="Courier New"/>
          <w:color w:val="auto"/>
          <w:sz w:val="16"/>
          <w:szCs w:val="16"/>
        </w:rPr>
      </w:pPr>
    </w:p>
    <w:p w:rsidR="00360847" w:rsidRPr="00FD1475" w:rsidRDefault="00360847" w:rsidP="009D351D">
      <w:pPr>
        <w:pStyle w:val="Default"/>
        <w:rPr>
          <w:rFonts w:ascii="Times New Roman" w:hAnsi="Times New Roman" w:cs="Times New Roman"/>
          <w:color w:val="auto"/>
          <w:sz w:val="26"/>
          <w:szCs w:val="26"/>
        </w:rPr>
      </w:pPr>
      <w:r w:rsidRPr="009D351D">
        <w:rPr>
          <w:rFonts w:ascii="Times New Roman" w:hAnsi="Times New Roman" w:cs="Times New Roman"/>
          <w:color w:val="auto"/>
          <w:sz w:val="26"/>
          <w:szCs w:val="26"/>
        </w:rPr>
        <w:t>DATA</w:t>
      </w:r>
      <w:r>
        <w:rPr>
          <w:rFonts w:ascii="Times New Roman" w:hAnsi="Times New Roman" w:cs="Times New Roman"/>
          <w:color w:val="auto"/>
          <w:sz w:val="26"/>
          <w:szCs w:val="26"/>
        </w:rPr>
        <w:t xml:space="preserve"> </w:t>
      </w:r>
      <w:r w:rsidR="009D351D">
        <w:rPr>
          <w:rFonts w:ascii="Times New Roman" w:hAnsi="Times New Roman" w:cs="Times New Roman"/>
          <w:color w:val="auto"/>
          <w:sz w:val="26"/>
          <w:szCs w:val="26"/>
        </w:rPr>
        <w:t xml:space="preserve">                                                                                              </w:t>
      </w:r>
      <w:r w:rsidRPr="00FD1475">
        <w:rPr>
          <w:rFonts w:ascii="Times New Roman" w:hAnsi="Times New Roman" w:cs="Times New Roman"/>
          <w:color w:val="auto"/>
          <w:sz w:val="26"/>
          <w:szCs w:val="26"/>
        </w:rPr>
        <w:t>Firma</w:t>
      </w:r>
    </w:p>
    <w:p w:rsidR="00595C83" w:rsidRDefault="00360847" w:rsidP="00360847">
      <w:pPr>
        <w:ind w:left="4956"/>
      </w:pPr>
      <w:r>
        <w:rPr>
          <w:sz w:val="26"/>
          <w:szCs w:val="26"/>
        </w:rPr>
        <w:t>________________________________</w:t>
      </w:r>
    </w:p>
    <w:sectPr w:rsidR="00595C83" w:rsidSect="00FD1475">
      <w:headerReference w:type="default" r:id="rId7"/>
      <w:pgSz w:w="11906" w:h="16838"/>
      <w:pgMar w:top="1417" w:right="1134" w:bottom="2127" w:left="1134" w:header="708" w:footer="3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847" w:rsidRDefault="00360847" w:rsidP="00360847">
      <w:pPr>
        <w:spacing w:after="0" w:line="240" w:lineRule="auto"/>
      </w:pPr>
      <w:r>
        <w:separator/>
      </w:r>
    </w:p>
  </w:endnote>
  <w:endnote w:type="continuationSeparator" w:id="0">
    <w:p w:rsidR="00360847" w:rsidRDefault="00360847" w:rsidP="00360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847" w:rsidRDefault="00360847" w:rsidP="00360847">
      <w:pPr>
        <w:spacing w:after="0" w:line="240" w:lineRule="auto"/>
      </w:pPr>
      <w:r>
        <w:separator/>
      </w:r>
    </w:p>
  </w:footnote>
  <w:footnote w:type="continuationSeparator" w:id="0">
    <w:p w:rsidR="00360847" w:rsidRDefault="00360847" w:rsidP="003608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ED4" w:rsidRDefault="00484ED4" w:rsidP="00484ED4">
    <w:pPr>
      <w:pStyle w:val="Intestazione"/>
    </w:pPr>
    <w:r>
      <w:rPr>
        <w:rFonts w:ascii="Arial" w:eastAsia="Arial" w:hAnsi="Arial" w:cs="Arial"/>
        <w:b/>
        <w:sz w:val="20"/>
        <w:lang w:eastAsia="it-IT"/>
      </w:rPr>
      <w:t xml:space="preserve">Procedura aperta, ai sensi dell’art. 60 del </w:t>
    </w:r>
    <w:proofErr w:type="spellStart"/>
    <w:r>
      <w:rPr>
        <w:rFonts w:ascii="Arial" w:eastAsia="Arial" w:hAnsi="Arial" w:cs="Arial"/>
        <w:b/>
        <w:sz w:val="20"/>
        <w:lang w:eastAsia="it-IT"/>
      </w:rPr>
      <w:t>D.Lgs.</w:t>
    </w:r>
    <w:proofErr w:type="spellEnd"/>
    <w:r>
      <w:rPr>
        <w:rFonts w:ascii="Arial" w:eastAsia="Arial" w:hAnsi="Arial" w:cs="Arial"/>
        <w:b/>
        <w:sz w:val="20"/>
        <w:lang w:eastAsia="it-IT"/>
      </w:rPr>
      <w:t xml:space="preserve"> 50/2016 per l’affidamento </w:t>
    </w:r>
    <w:r w:rsidR="00EA6FCC">
      <w:rPr>
        <w:rFonts w:ascii="Arial" w:eastAsia="Arial" w:hAnsi="Arial" w:cs="Arial"/>
        <w:b/>
        <w:sz w:val="20"/>
        <w:lang w:eastAsia="it-IT"/>
      </w:rPr>
      <w:t>del servizio di brokeraggio assicurativo per le esigenze</w:t>
    </w:r>
    <w:r>
      <w:rPr>
        <w:rFonts w:ascii="Arial" w:eastAsia="Arial" w:hAnsi="Arial" w:cs="Arial"/>
        <w:b/>
        <w:sz w:val="20"/>
        <w:lang w:eastAsia="it-IT"/>
      </w:rPr>
      <w:t xml:space="preserve"> dell’Agenzia delle Entrate</w:t>
    </w:r>
    <w:r w:rsidR="00EA6FCC">
      <w:rPr>
        <w:rFonts w:ascii="Arial" w:eastAsia="Arial" w:hAnsi="Arial" w:cs="Arial"/>
        <w:b/>
        <w:sz w:val="20"/>
        <w:lang w:eastAsia="it-IT"/>
      </w:rPr>
      <w:t xml:space="preserve"> e dell’Agenzia delle Entrate-Riscossione</w:t>
    </w:r>
  </w:p>
  <w:p w:rsidR="00484ED4" w:rsidRDefault="00484ED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847"/>
    <w:rsid w:val="000E2F5B"/>
    <w:rsid w:val="002278A6"/>
    <w:rsid w:val="002F0C3F"/>
    <w:rsid w:val="00360847"/>
    <w:rsid w:val="00484ED4"/>
    <w:rsid w:val="00595C83"/>
    <w:rsid w:val="005E7A58"/>
    <w:rsid w:val="005F36D2"/>
    <w:rsid w:val="00794C8C"/>
    <w:rsid w:val="009D351D"/>
    <w:rsid w:val="00CE5BF0"/>
    <w:rsid w:val="00D44273"/>
    <w:rsid w:val="00EA6FCC"/>
    <w:rsid w:val="00FD14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60847"/>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3608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0847"/>
  </w:style>
  <w:style w:type="paragraph" w:styleId="Pidipagina">
    <w:name w:val="footer"/>
    <w:basedOn w:val="Normale"/>
    <w:link w:val="PidipaginaCarattere"/>
    <w:uiPriority w:val="99"/>
    <w:unhideWhenUsed/>
    <w:rsid w:val="003608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08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60847"/>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3608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0847"/>
  </w:style>
  <w:style w:type="paragraph" w:styleId="Pidipagina">
    <w:name w:val="footer"/>
    <w:basedOn w:val="Normale"/>
    <w:link w:val="PidipaginaCarattere"/>
    <w:uiPriority w:val="99"/>
    <w:unhideWhenUsed/>
    <w:rsid w:val="003608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0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58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2534</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Agenzia delle Entrate</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Agenzia delle Entrate</dc:creator>
  <cp:lastModifiedBy>ZARLENGA ANTONIETTA</cp:lastModifiedBy>
  <cp:revision>2</cp:revision>
  <cp:lastPrinted>2018-12-14T14:22:00Z</cp:lastPrinted>
  <dcterms:created xsi:type="dcterms:W3CDTF">2020-04-15T14:13:00Z</dcterms:created>
  <dcterms:modified xsi:type="dcterms:W3CDTF">2020-04-15T14:13:00Z</dcterms:modified>
</cp:coreProperties>
</file>